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МИНПРОСВЕЩЕНИЯ РОССИИ</w:t>
      </w:r>
    </w:p>
    <w:p w:rsidR="00353A92" w:rsidRPr="00845A37" w:rsidRDefault="00353A92" w:rsidP="00353A92">
      <w:pPr>
        <w:spacing w:after="0" w:line="240" w:lineRule="auto"/>
        <w:jc w:val="center"/>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высшего образования</w:t>
      </w: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«Нижегородский государственный педагогический университет</w:t>
      </w: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имени Козьмы Минина»</w:t>
      </w: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ind w:left="3402" w:firstLine="1418"/>
        <w:rPr>
          <w:rFonts w:ascii="Times New Roman" w:eastAsia="Times New Roman" w:hAnsi="Times New Roman"/>
          <w:sz w:val="24"/>
          <w:szCs w:val="24"/>
          <w:lang w:eastAsia="ru-RU"/>
        </w:rPr>
      </w:pPr>
    </w:p>
    <w:p w:rsidR="00E24BC9" w:rsidRPr="00E24BC9" w:rsidRDefault="00E24BC9" w:rsidP="00E24BC9">
      <w:pPr>
        <w:spacing w:after="0" w:line="240" w:lineRule="auto"/>
        <w:ind w:left="4820"/>
        <w:rPr>
          <w:rFonts w:ascii="Times New Roman" w:eastAsia="Times New Roman" w:hAnsi="Times New Roman" w:cs="Calibri"/>
          <w:sz w:val="24"/>
          <w:szCs w:val="24"/>
          <w:lang w:eastAsia="ru-RU"/>
        </w:rPr>
      </w:pPr>
      <w:r w:rsidRPr="00E24BC9">
        <w:rPr>
          <w:rFonts w:ascii="Times New Roman" w:eastAsia="Times New Roman" w:hAnsi="Times New Roman" w:cs="Calibri"/>
          <w:sz w:val="24"/>
          <w:szCs w:val="24"/>
          <w:lang w:eastAsia="ru-RU"/>
        </w:rPr>
        <w:t xml:space="preserve">УТВЕРЖДЕНО </w:t>
      </w:r>
    </w:p>
    <w:p w:rsidR="00E24BC9" w:rsidRPr="00E24BC9" w:rsidRDefault="00E24BC9" w:rsidP="00E24BC9">
      <w:pPr>
        <w:spacing w:after="0" w:line="240" w:lineRule="auto"/>
        <w:ind w:left="4820"/>
        <w:rPr>
          <w:rFonts w:ascii="Times New Roman" w:eastAsia="Times New Roman" w:hAnsi="Times New Roman" w:cs="Calibri"/>
          <w:sz w:val="24"/>
          <w:szCs w:val="24"/>
          <w:lang w:eastAsia="ru-RU"/>
        </w:rPr>
      </w:pPr>
      <w:r w:rsidRPr="00E24BC9">
        <w:rPr>
          <w:rFonts w:ascii="Times New Roman" w:eastAsia="Times New Roman" w:hAnsi="Times New Roman" w:cs="Calibri"/>
          <w:sz w:val="24"/>
          <w:szCs w:val="24"/>
          <w:lang w:eastAsia="ru-RU"/>
        </w:rPr>
        <w:t xml:space="preserve">Решением Ученого совета </w:t>
      </w:r>
    </w:p>
    <w:p w:rsidR="00E24BC9" w:rsidRPr="00E24BC9" w:rsidRDefault="00E24BC9" w:rsidP="00E24BC9">
      <w:pPr>
        <w:spacing w:after="0" w:line="240" w:lineRule="auto"/>
        <w:ind w:left="4820"/>
        <w:rPr>
          <w:rFonts w:ascii="Times New Roman" w:eastAsia="Times New Roman" w:hAnsi="Times New Roman" w:cs="Calibri"/>
          <w:sz w:val="24"/>
          <w:szCs w:val="24"/>
          <w:lang w:eastAsia="ru-RU"/>
        </w:rPr>
      </w:pPr>
      <w:r w:rsidRPr="00E24BC9">
        <w:rPr>
          <w:rFonts w:ascii="Times New Roman" w:eastAsia="Times New Roman" w:hAnsi="Times New Roman" w:cs="Calibri"/>
          <w:sz w:val="24"/>
          <w:szCs w:val="24"/>
          <w:lang w:eastAsia="ru-RU"/>
        </w:rPr>
        <w:t>Протокол № 6</w:t>
      </w:r>
      <w:r w:rsidRPr="00E24BC9">
        <w:rPr>
          <w:rFonts w:ascii="Times New Roman" w:eastAsia="Times New Roman" w:hAnsi="Times New Roman" w:cs="Calibri"/>
          <w:sz w:val="24"/>
          <w:szCs w:val="24"/>
          <w:lang w:eastAsia="ru-RU"/>
        </w:rPr>
        <w:tab/>
        <w:t xml:space="preserve">                                                                                  </w:t>
      </w:r>
    </w:p>
    <w:p w:rsidR="00E24BC9" w:rsidRPr="00E24BC9" w:rsidRDefault="00E24BC9" w:rsidP="00E24BC9">
      <w:pPr>
        <w:suppressAutoHyphens/>
        <w:autoSpaceDE w:val="0"/>
        <w:autoSpaceDN w:val="0"/>
        <w:adjustRightInd w:val="0"/>
        <w:spacing w:after="0" w:line="240" w:lineRule="auto"/>
        <w:ind w:left="4820"/>
        <w:rPr>
          <w:rFonts w:ascii="Times New Roman" w:eastAsia="Times New Roman" w:hAnsi="Times New Roman" w:cs="Calibri"/>
          <w:caps/>
          <w:sz w:val="24"/>
          <w:szCs w:val="24"/>
          <w:lang w:eastAsia="ru-RU"/>
        </w:rPr>
      </w:pPr>
      <w:r w:rsidRPr="00E24BC9">
        <w:rPr>
          <w:rFonts w:ascii="Times New Roman" w:eastAsia="Times New Roman" w:hAnsi="Times New Roman" w:cs="Calibri"/>
          <w:sz w:val="24"/>
          <w:szCs w:val="24"/>
          <w:lang w:eastAsia="ru-RU"/>
        </w:rPr>
        <w:t>25 февраля 2021 г.</w:t>
      </w:r>
    </w:p>
    <w:p w:rsidR="00226000" w:rsidRDefault="00226000" w:rsidP="00226000">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rsidR="00E24BC9" w:rsidRDefault="00E24BC9" w:rsidP="00226000">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p>
    <w:p w:rsidR="00E24BC9" w:rsidRPr="00226000" w:rsidRDefault="00E24BC9" w:rsidP="00226000">
      <w:pPr>
        <w:suppressAutoHyphens/>
        <w:autoSpaceDE w:val="0"/>
        <w:autoSpaceDN w:val="0"/>
        <w:adjustRightInd w:val="0"/>
        <w:spacing w:after="0" w:line="240" w:lineRule="auto"/>
        <w:jc w:val="center"/>
        <w:rPr>
          <w:rFonts w:ascii="Times New Roman" w:eastAsia="Times New Roman" w:hAnsi="Times New Roman" w:cs="Calibri"/>
          <w:caps/>
          <w:sz w:val="24"/>
          <w:szCs w:val="24"/>
          <w:lang w:eastAsia="ru-RU"/>
        </w:rPr>
      </w:pPr>
      <w:bookmarkStart w:id="0" w:name="_GoBack"/>
      <w:bookmarkEnd w:id="0"/>
    </w:p>
    <w:p w:rsidR="00226000" w:rsidRPr="00226000" w:rsidRDefault="00226000" w:rsidP="00226000">
      <w:pPr>
        <w:spacing w:after="0" w:line="240" w:lineRule="auto"/>
        <w:rPr>
          <w:rFonts w:ascii="Times New Roman" w:eastAsia="Times New Roman" w:hAnsi="Times New Roman" w:cs="Calibri"/>
          <w:sz w:val="24"/>
          <w:szCs w:val="24"/>
          <w:lang w:eastAsia="ru-RU"/>
        </w:rPr>
      </w:pPr>
    </w:p>
    <w:p w:rsidR="00353A92" w:rsidRPr="00845A37" w:rsidRDefault="00353A92" w:rsidP="00353A92">
      <w:pPr>
        <w:suppressAutoHyphens/>
        <w:autoSpaceDE w:val="0"/>
        <w:autoSpaceDN w:val="0"/>
        <w:adjustRightInd w:val="0"/>
        <w:spacing w:after="0" w:line="240" w:lineRule="auto"/>
        <w:jc w:val="center"/>
        <w:rPr>
          <w:rFonts w:ascii="Times New Roman" w:eastAsia="Times New Roman" w:hAnsi="Times New Roman"/>
          <w:caps/>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p>
    <w:p w:rsidR="00353A92" w:rsidRPr="00845A37" w:rsidRDefault="00353A92" w:rsidP="00353A92">
      <w:pPr>
        <w:spacing w:after="0" w:line="360" w:lineRule="auto"/>
        <w:jc w:val="center"/>
        <w:rPr>
          <w:rFonts w:ascii="Times New Roman" w:eastAsia="Times New Roman" w:hAnsi="Times New Roman"/>
          <w:b/>
          <w:sz w:val="24"/>
          <w:szCs w:val="24"/>
          <w:lang w:eastAsia="ru-RU"/>
        </w:rPr>
      </w:pPr>
    </w:p>
    <w:p w:rsidR="00353A92" w:rsidRPr="00845A37" w:rsidRDefault="00353A92" w:rsidP="00353A92">
      <w:pPr>
        <w:spacing w:after="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программа модуля</w:t>
      </w:r>
    </w:p>
    <w:p w:rsidR="00353A92" w:rsidRPr="00845A37" w:rsidRDefault="00353A92" w:rsidP="00353A92">
      <w:pPr>
        <w:spacing w:after="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w:t>
      </w:r>
      <w:r w:rsidRPr="00845A37">
        <w:rPr>
          <w:rFonts w:ascii="Times New Roman" w:eastAsia="Times New Roman" w:hAnsi="Times New Roman"/>
          <w:b/>
          <w:bCs/>
          <w:sz w:val="24"/>
          <w:szCs w:val="24"/>
          <w:lang w:eastAsia="ru-RU"/>
        </w:rPr>
        <w:t>Генетика и биотехнология</w:t>
      </w:r>
      <w:r w:rsidRPr="00845A37">
        <w:rPr>
          <w:rFonts w:ascii="Times New Roman" w:eastAsia="Times New Roman" w:hAnsi="Times New Roman"/>
          <w:b/>
          <w:caps/>
          <w:sz w:val="24"/>
          <w:szCs w:val="24"/>
          <w:lang w:eastAsia="ru-RU"/>
        </w:rPr>
        <w:t>»</w:t>
      </w:r>
    </w:p>
    <w:p w:rsidR="00353A92" w:rsidRPr="00845A37" w:rsidRDefault="00353A92" w:rsidP="00353A92">
      <w:pPr>
        <w:spacing w:after="0" w:line="360" w:lineRule="auto"/>
        <w:jc w:val="center"/>
        <w:rPr>
          <w:rFonts w:ascii="Times New Roman" w:eastAsia="Times New Roman" w:hAnsi="Times New Roman"/>
          <w:b/>
          <w:sz w:val="24"/>
          <w:szCs w:val="24"/>
          <w:lang w:eastAsia="ru-RU"/>
        </w:rPr>
      </w:pPr>
    </w:p>
    <w:p w:rsidR="00353A92" w:rsidRPr="00845A37" w:rsidRDefault="00353A92" w:rsidP="00353A92">
      <w:pPr>
        <w:spacing w:after="0" w:line="360" w:lineRule="auto"/>
        <w:jc w:val="center"/>
        <w:rPr>
          <w:rFonts w:ascii="Times New Roman" w:eastAsia="Times New Roman" w:hAnsi="Times New Roman"/>
          <w:b/>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Направление подготовки: 44.03.05. Педагогическое образование (с двумя </w:t>
      </w:r>
    </w:p>
    <w:p w:rsidR="00353A92" w:rsidRPr="00845A37" w:rsidRDefault="00353A92" w:rsidP="00353A92">
      <w:pPr>
        <w:spacing w:after="0" w:line="360" w:lineRule="auto"/>
        <w:ind w:left="269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профилями подготовки)</w:t>
      </w:r>
    </w:p>
    <w:p w:rsidR="00353A92" w:rsidRPr="00845A37" w:rsidRDefault="00353A92" w:rsidP="00353A92">
      <w:pPr>
        <w:spacing w:after="0" w:line="36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r w:rsidRPr="00845A37">
        <w:rPr>
          <w:rFonts w:ascii="Times New Roman" w:eastAsia="Times New Roman" w:hAnsi="Times New Roman"/>
          <w:i/>
          <w:sz w:val="24"/>
          <w:szCs w:val="24"/>
          <w:lang w:eastAsia="ru-RU"/>
        </w:rPr>
        <w:tab/>
      </w: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Профиль: Биология и Химия</w:t>
      </w:r>
    </w:p>
    <w:p w:rsidR="00353A92" w:rsidRPr="00845A37" w:rsidRDefault="00353A92" w:rsidP="00353A92">
      <w:pPr>
        <w:spacing w:after="0" w:line="360" w:lineRule="auto"/>
        <w:rPr>
          <w:rFonts w:ascii="Times New Roman" w:eastAsia="Times New Roman" w:hAnsi="Times New Roman"/>
          <w:i/>
          <w:sz w:val="24"/>
          <w:szCs w:val="24"/>
          <w:lang w:eastAsia="ru-RU"/>
        </w:rPr>
      </w:pP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обучения – очная</w:t>
      </w: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модуля –  9 з.е.</w:t>
      </w: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г. Нижний Новгород</w:t>
      </w:r>
    </w:p>
    <w:p w:rsidR="00353A92" w:rsidRPr="00845A37" w:rsidRDefault="00353A92" w:rsidP="00353A92">
      <w:pPr>
        <w:spacing w:after="0" w:line="240" w:lineRule="auto"/>
        <w:jc w:val="center"/>
        <w:rPr>
          <w:rFonts w:ascii="Times New Roman" w:eastAsia="Times New Roman" w:hAnsi="Times New Roman"/>
          <w:sz w:val="24"/>
          <w:szCs w:val="24"/>
          <w:lang w:eastAsia="ru-RU"/>
        </w:rPr>
      </w:pPr>
    </w:p>
    <w:p w:rsidR="00353A92" w:rsidRPr="00845A37" w:rsidRDefault="00353A92" w:rsidP="00353A92">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2021 год</w:t>
      </w:r>
    </w:p>
    <w:p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br w:type="page"/>
      </w:r>
      <w:r w:rsidRPr="00845A37">
        <w:rPr>
          <w:rFonts w:ascii="Times New Roman" w:eastAsia="Times New Roman" w:hAnsi="Times New Roman"/>
          <w:sz w:val="24"/>
          <w:szCs w:val="24"/>
          <w:lang w:eastAsia="ru-RU"/>
        </w:rPr>
        <w:lastRenderedPageBreak/>
        <w:t>Программа модуля «</w:t>
      </w:r>
      <w:r w:rsidRPr="00845A37">
        <w:rPr>
          <w:rFonts w:ascii="Times New Roman" w:eastAsia="Times New Roman" w:hAnsi="Times New Roman"/>
          <w:i/>
          <w:sz w:val="24"/>
          <w:szCs w:val="24"/>
          <w:lang w:eastAsia="ru-RU"/>
        </w:rPr>
        <w:t>Генетика и биотехнология</w:t>
      </w:r>
      <w:r w:rsidRPr="00845A37">
        <w:rPr>
          <w:rFonts w:ascii="Times New Roman" w:eastAsia="Times New Roman" w:hAnsi="Times New Roman"/>
          <w:sz w:val="24"/>
          <w:szCs w:val="24"/>
          <w:lang w:eastAsia="ru-RU"/>
        </w:rPr>
        <w:t>» разработана на основе:</w:t>
      </w:r>
    </w:p>
    <w:p w:rsidR="00353A92" w:rsidRPr="00845A37" w:rsidRDefault="00353A92" w:rsidP="00E5167E">
      <w:pPr>
        <w:numPr>
          <w:ilvl w:val="0"/>
          <w:numId w:val="30"/>
        </w:num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(уровень бакалавриата), утвержденного приказом Министерства образования и науки Российской Федерации от 22.02. 2018 г. №125;</w:t>
      </w:r>
    </w:p>
    <w:p w:rsidR="00353A92" w:rsidRPr="00845A37" w:rsidRDefault="00353A92" w:rsidP="00353A92">
      <w:pPr>
        <w:numPr>
          <w:ilvl w:val="0"/>
          <w:numId w:val="30"/>
        </w:numPr>
        <w:spacing w:before="120" w:after="120" w:line="240" w:lineRule="auto"/>
        <w:ind w:left="714" w:hanging="357"/>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Министерства труда и социальной защиты Российской Федерации от 18.10.2013 г., №544 н;</w:t>
      </w:r>
    </w:p>
    <w:p w:rsidR="00353A92" w:rsidRPr="00845A37" w:rsidRDefault="00353A92" w:rsidP="00861B74">
      <w:pPr>
        <w:numPr>
          <w:ilvl w:val="0"/>
          <w:numId w:val="30"/>
        </w:numPr>
        <w:spacing w:before="120" w:after="12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Учебного плана по направлению подготовки 44.03.05 Педагогическое образование (с двумя профилями подготовки), профиль Биология и Химия, утвержденного решением Ученого совета НГПУ им. К. Минина от </w:t>
      </w:r>
      <w:r w:rsidR="00D178C3">
        <w:rPr>
          <w:rFonts w:ascii="Times New Roman" w:eastAsia="Times New Roman" w:hAnsi="Times New Roman"/>
          <w:sz w:val="24"/>
          <w:szCs w:val="24"/>
          <w:lang w:eastAsia="ru-RU"/>
        </w:rPr>
        <w:t>25 февраля 2021 г., протокол №06</w:t>
      </w:r>
      <w:r w:rsidRPr="00845A37">
        <w:rPr>
          <w:rFonts w:ascii="Times New Roman" w:eastAsia="Times New Roman" w:hAnsi="Times New Roman"/>
          <w:sz w:val="24"/>
          <w:szCs w:val="24"/>
          <w:lang w:eastAsia="ru-RU"/>
        </w:rPr>
        <w:t>.</w:t>
      </w:r>
    </w:p>
    <w:p w:rsidR="00353A92" w:rsidRPr="00845A37" w:rsidRDefault="00353A92" w:rsidP="00353A92">
      <w:pPr>
        <w:spacing w:after="120" w:line="240" w:lineRule="auto"/>
        <w:rPr>
          <w:rFonts w:ascii="Times New Roman" w:eastAsia="Times New Roman" w:hAnsi="Times New Roman"/>
          <w:i/>
          <w:sz w:val="24"/>
          <w:szCs w:val="24"/>
          <w:lang w:eastAsia="ru-RU"/>
        </w:rPr>
      </w:pP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r w:rsidRPr="00845A37">
        <w:rPr>
          <w:rFonts w:ascii="Times New Roman" w:eastAsia="Times New Roman" w:hAnsi="Times New Roman"/>
          <w:sz w:val="24"/>
          <w:szCs w:val="24"/>
          <w:lang w:eastAsia="ru-RU"/>
        </w:rPr>
        <w:tab/>
      </w:r>
    </w:p>
    <w:p w:rsidR="00353A92" w:rsidRPr="00845A37" w:rsidRDefault="00353A92" w:rsidP="00353A92">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Авторы:</w:t>
      </w:r>
    </w:p>
    <w:p w:rsidR="00353A92" w:rsidRPr="00845A37" w:rsidRDefault="00353A92" w:rsidP="00353A92">
      <w:pPr>
        <w:spacing w:after="0" w:line="240" w:lineRule="auto"/>
        <w:rPr>
          <w:rFonts w:ascii="Times New Roman" w:eastAsia="Times New Roman" w:hAnsi="Times New Roman"/>
          <w:sz w:val="24"/>
          <w:szCs w:val="24"/>
          <w:lang w:eastAsia="ru-RU"/>
        </w:rPr>
      </w:pPr>
    </w:p>
    <w:tbl>
      <w:tblPr>
        <w:tblStyle w:val="110"/>
        <w:tblW w:w="0" w:type="auto"/>
        <w:tblLook w:val="04A0" w:firstRow="1" w:lastRow="0" w:firstColumn="1" w:lastColumn="0" w:noHBand="0" w:noVBand="1"/>
      </w:tblPr>
      <w:tblGrid>
        <w:gridCol w:w="5754"/>
        <w:gridCol w:w="3816"/>
      </w:tblGrid>
      <w:tr w:rsidR="00353A92" w:rsidRPr="00845A37" w:rsidTr="00353A92">
        <w:tc>
          <w:tcPr>
            <w:tcW w:w="5754" w:type="dxa"/>
          </w:tcPr>
          <w:p w:rsidR="00353A92" w:rsidRPr="00845A37" w:rsidRDefault="00353A92" w:rsidP="00353A92">
            <w:pPr>
              <w:tabs>
                <w:tab w:val="left" w:pos="1123"/>
              </w:tabs>
              <w:ind w:right="130"/>
              <w:jc w:val="center"/>
              <w:rPr>
                <w:rFonts w:ascii="Times New Roman" w:eastAsia="Times New Roman" w:hAnsi="Times New Roman"/>
                <w:i/>
                <w:sz w:val="24"/>
                <w:szCs w:val="24"/>
              </w:rPr>
            </w:pPr>
            <w:r w:rsidRPr="00845A37">
              <w:rPr>
                <w:rFonts w:ascii="Times New Roman" w:eastAsia="Times New Roman" w:hAnsi="Times New Roman"/>
                <w:i/>
                <w:sz w:val="24"/>
                <w:szCs w:val="24"/>
              </w:rPr>
              <w:t>ФИО, должность</w:t>
            </w:r>
          </w:p>
        </w:tc>
        <w:tc>
          <w:tcPr>
            <w:tcW w:w="3816" w:type="dxa"/>
          </w:tcPr>
          <w:p w:rsidR="00353A92" w:rsidRPr="00845A37" w:rsidRDefault="00353A92" w:rsidP="00353A92">
            <w:pPr>
              <w:tabs>
                <w:tab w:val="left" w:pos="1123"/>
              </w:tabs>
              <w:ind w:right="130"/>
              <w:jc w:val="center"/>
              <w:rPr>
                <w:rFonts w:ascii="Times New Roman" w:eastAsia="Times New Roman" w:hAnsi="Times New Roman"/>
                <w:i/>
                <w:sz w:val="24"/>
                <w:szCs w:val="24"/>
              </w:rPr>
            </w:pPr>
            <w:r w:rsidRPr="00845A37">
              <w:rPr>
                <w:rFonts w:ascii="Times New Roman" w:eastAsia="Times New Roman" w:hAnsi="Times New Roman"/>
                <w:i/>
                <w:sz w:val="24"/>
                <w:szCs w:val="24"/>
              </w:rPr>
              <w:t>кафедра</w:t>
            </w:r>
          </w:p>
        </w:tc>
      </w:tr>
      <w:tr w:rsidR="00353A92" w:rsidRPr="00845A37" w:rsidTr="00353A92">
        <w:tc>
          <w:tcPr>
            <w:tcW w:w="5754" w:type="dxa"/>
          </w:tcPr>
          <w:p w:rsidR="00353A92" w:rsidRPr="00226000" w:rsidRDefault="00353A92" w:rsidP="00353A92">
            <w:pPr>
              <w:tabs>
                <w:tab w:val="left" w:pos="1123"/>
              </w:tabs>
              <w:ind w:right="130"/>
              <w:rPr>
                <w:rFonts w:ascii="Times New Roman" w:eastAsia="Times New Roman" w:hAnsi="Times New Roman"/>
                <w:sz w:val="24"/>
                <w:szCs w:val="24"/>
              </w:rPr>
            </w:pPr>
            <w:r w:rsidRPr="00226000">
              <w:rPr>
                <w:rFonts w:ascii="Times New Roman" w:eastAsia="Times New Roman" w:hAnsi="Times New Roman"/>
                <w:sz w:val="24"/>
                <w:szCs w:val="24"/>
              </w:rPr>
              <w:t>Трушкова Марина Александровна, к.биол.н., доцент</w:t>
            </w:r>
          </w:p>
        </w:tc>
        <w:tc>
          <w:tcPr>
            <w:tcW w:w="3816" w:type="dxa"/>
          </w:tcPr>
          <w:p w:rsidR="00353A92" w:rsidRPr="00845A37" w:rsidRDefault="00353A92" w:rsidP="00353A92">
            <w:pPr>
              <w:tabs>
                <w:tab w:val="left" w:pos="1123"/>
              </w:tabs>
              <w:ind w:right="130"/>
              <w:jc w:val="both"/>
              <w:rPr>
                <w:rFonts w:ascii="Times New Roman" w:eastAsia="Times New Roman" w:hAnsi="Times New Roman"/>
                <w:sz w:val="24"/>
                <w:szCs w:val="24"/>
              </w:rPr>
            </w:pPr>
            <w:r w:rsidRPr="00845A37">
              <w:rPr>
                <w:rFonts w:ascii="Times New Roman" w:eastAsia="Times New Roman" w:hAnsi="Times New Roman"/>
                <w:sz w:val="24"/>
                <w:szCs w:val="24"/>
              </w:rPr>
              <w:t>Биологии, химии и биолого-химического образования</w:t>
            </w:r>
          </w:p>
        </w:tc>
      </w:tr>
      <w:tr w:rsidR="00353A92" w:rsidRPr="00845A37" w:rsidTr="00353A92">
        <w:tc>
          <w:tcPr>
            <w:tcW w:w="5754" w:type="dxa"/>
          </w:tcPr>
          <w:p w:rsidR="00353A92" w:rsidRPr="00226000" w:rsidRDefault="00353A92" w:rsidP="00353A92">
            <w:pPr>
              <w:tabs>
                <w:tab w:val="left" w:pos="1123"/>
              </w:tabs>
              <w:ind w:right="130"/>
              <w:rPr>
                <w:rFonts w:ascii="Times New Roman" w:eastAsia="Times New Roman" w:hAnsi="Times New Roman"/>
                <w:sz w:val="24"/>
                <w:szCs w:val="24"/>
              </w:rPr>
            </w:pPr>
            <w:r w:rsidRPr="00226000">
              <w:rPr>
                <w:rFonts w:ascii="Times New Roman" w:eastAsia="Times New Roman" w:hAnsi="Times New Roman"/>
                <w:sz w:val="24"/>
                <w:szCs w:val="24"/>
              </w:rPr>
              <w:t>Уромова Ирина Павловна, д.с-хоз.н., профессор</w:t>
            </w:r>
          </w:p>
        </w:tc>
        <w:tc>
          <w:tcPr>
            <w:tcW w:w="3816" w:type="dxa"/>
          </w:tcPr>
          <w:p w:rsidR="00353A92" w:rsidRPr="00845A37" w:rsidRDefault="00353A92" w:rsidP="00353A92">
            <w:pPr>
              <w:tabs>
                <w:tab w:val="left" w:pos="1123"/>
              </w:tabs>
              <w:ind w:right="130"/>
              <w:jc w:val="both"/>
              <w:rPr>
                <w:rFonts w:ascii="Times New Roman" w:eastAsia="Times New Roman" w:hAnsi="Times New Roman"/>
                <w:sz w:val="24"/>
                <w:szCs w:val="24"/>
              </w:rPr>
            </w:pPr>
            <w:r w:rsidRPr="00845A37">
              <w:rPr>
                <w:rFonts w:ascii="Times New Roman" w:eastAsia="Times New Roman" w:hAnsi="Times New Roman"/>
                <w:sz w:val="24"/>
                <w:szCs w:val="24"/>
              </w:rPr>
              <w:t>Биологии, химии и биолого-химического образования</w:t>
            </w:r>
          </w:p>
        </w:tc>
      </w:tr>
    </w:tbl>
    <w:p w:rsidR="00353A92" w:rsidRPr="00845A37" w:rsidRDefault="00353A92" w:rsidP="00353A9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353A92" w:rsidRPr="00845A37" w:rsidRDefault="00353A92" w:rsidP="00353A92">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Одобрена на заседании выпускающей кафедры биологии, химии и биолого-химического </w:t>
      </w:r>
      <w:r w:rsidRPr="00226000">
        <w:rPr>
          <w:rFonts w:ascii="Times New Roman" w:eastAsia="Times New Roman" w:hAnsi="Times New Roman"/>
          <w:sz w:val="24"/>
          <w:szCs w:val="24"/>
          <w:lang w:eastAsia="ru-RU"/>
        </w:rPr>
        <w:t xml:space="preserve">образования </w:t>
      </w:r>
      <w:r w:rsidR="00226000" w:rsidRPr="00226000">
        <w:rPr>
          <w:rFonts w:ascii="Times New Roman" w:eastAsia="Times New Roman" w:hAnsi="Times New Roman"/>
          <w:sz w:val="24"/>
          <w:szCs w:val="24"/>
          <w:lang w:eastAsia="ru-RU"/>
        </w:rPr>
        <w:t xml:space="preserve">(протокол № 04 от 14 января </w:t>
      </w:r>
      <w:r w:rsidR="00861B74" w:rsidRPr="00226000">
        <w:rPr>
          <w:rFonts w:ascii="Times New Roman" w:eastAsia="Times New Roman" w:hAnsi="Times New Roman"/>
          <w:sz w:val="24"/>
          <w:szCs w:val="24"/>
          <w:lang w:eastAsia="ru-RU"/>
        </w:rPr>
        <w:t>2021 г.)</w:t>
      </w:r>
      <w:r w:rsidR="00226000">
        <w:rPr>
          <w:rFonts w:ascii="Times New Roman" w:eastAsia="Times New Roman" w:hAnsi="Times New Roman"/>
          <w:sz w:val="24"/>
          <w:szCs w:val="24"/>
          <w:lang w:eastAsia="ru-RU"/>
        </w:rPr>
        <w:t>.</w:t>
      </w:r>
    </w:p>
    <w:p w:rsidR="00353A92" w:rsidRPr="00845A37" w:rsidRDefault="00353A92" w:rsidP="00353A92">
      <w:pPr>
        <w:spacing w:after="0" w:line="360" w:lineRule="auto"/>
        <w:rPr>
          <w:rFonts w:ascii="Times New Roman" w:eastAsia="Times New Roman" w:hAnsi="Times New Roman"/>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Зав. выпускающей кафедрой биологии,</w:t>
      </w:r>
    </w:p>
    <w:p w:rsidR="00353A92" w:rsidRPr="00845A37" w:rsidRDefault="00353A92" w:rsidP="00353A92">
      <w:pPr>
        <w:spacing w:after="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химии и биолого-химического образования_____________/Ю.Ю. Давыдова/</w:t>
      </w:r>
    </w:p>
    <w:p w:rsidR="00353A92" w:rsidRPr="00845A37" w:rsidRDefault="00353A92" w:rsidP="00353A92">
      <w:pPr>
        <w:spacing w:after="0" w:line="360" w:lineRule="auto"/>
        <w:rPr>
          <w:rFonts w:ascii="Times New Roman" w:eastAsia="Times New Roman" w:hAnsi="Times New Roman"/>
          <w:sz w:val="24"/>
          <w:szCs w:val="24"/>
          <w:lang w:eastAsia="ru-RU"/>
        </w:rPr>
      </w:pPr>
    </w:p>
    <w:p w:rsidR="00353A92" w:rsidRPr="00845A37" w:rsidRDefault="00353A92" w:rsidP="00353A92">
      <w:pPr>
        <w:spacing w:after="0" w:line="360" w:lineRule="auto"/>
        <w:rPr>
          <w:rFonts w:ascii="Times New Roman" w:eastAsia="Times New Roman" w:hAnsi="Times New Roman"/>
          <w:sz w:val="24"/>
          <w:szCs w:val="24"/>
          <w:lang w:eastAsia="ru-RU"/>
        </w:rPr>
      </w:pPr>
    </w:p>
    <w:p w:rsidR="00F54BA0" w:rsidRPr="00F54BA0" w:rsidRDefault="00F54BA0" w:rsidP="00F54BA0">
      <w:pPr>
        <w:spacing w:after="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СОГЛАСОВАНО</w:t>
      </w:r>
    </w:p>
    <w:p w:rsidR="00F54BA0" w:rsidRPr="00F54BA0" w:rsidRDefault="00F54BA0" w:rsidP="00F54BA0">
      <w:pPr>
        <w:spacing w:after="0" w:line="240" w:lineRule="auto"/>
        <w:jc w:val="both"/>
        <w:rPr>
          <w:rFonts w:ascii="Times New Roman" w:eastAsia="Times New Roman" w:hAnsi="Times New Roman" w:cs="Calibri"/>
          <w:sz w:val="24"/>
          <w:szCs w:val="24"/>
          <w:lang w:eastAsia="ru-RU"/>
        </w:rPr>
      </w:pPr>
    </w:p>
    <w:p w:rsidR="00F54BA0" w:rsidRPr="00F54BA0" w:rsidRDefault="00F54BA0" w:rsidP="00F54BA0">
      <w:pPr>
        <w:spacing w:after="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 xml:space="preserve">Начальник отдела управления </w:t>
      </w:r>
    </w:p>
    <w:p w:rsidR="00F54BA0" w:rsidRPr="00F54BA0" w:rsidRDefault="00F54BA0" w:rsidP="00F54BA0">
      <w:pPr>
        <w:spacing w:after="24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образовательными программами                      _________________/</w:t>
      </w:r>
      <w:r w:rsidRPr="00F54BA0">
        <w:rPr>
          <w:rFonts w:eastAsia="Times New Roman" w:cs="Calibri"/>
        </w:rPr>
        <w:t xml:space="preserve"> </w:t>
      </w:r>
      <w:r w:rsidRPr="00F54BA0">
        <w:rPr>
          <w:rFonts w:ascii="Times New Roman" w:eastAsia="Times New Roman" w:hAnsi="Times New Roman" w:cs="Calibri"/>
          <w:sz w:val="24"/>
          <w:szCs w:val="24"/>
          <w:lang w:eastAsia="ru-RU"/>
        </w:rPr>
        <w:t>Н.И. Фомина /</w:t>
      </w:r>
    </w:p>
    <w:p w:rsidR="00F54BA0" w:rsidRPr="00F54BA0" w:rsidRDefault="00F54BA0" w:rsidP="00F54BA0">
      <w:pPr>
        <w:spacing w:after="24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«25» февраля 2021 г.</w:t>
      </w:r>
    </w:p>
    <w:p w:rsidR="00F54BA0" w:rsidRPr="00F54BA0" w:rsidRDefault="00F54BA0" w:rsidP="00F54BA0">
      <w:pPr>
        <w:spacing w:after="0" w:line="240" w:lineRule="auto"/>
        <w:jc w:val="both"/>
        <w:rPr>
          <w:rFonts w:ascii="Times New Roman" w:eastAsia="Times New Roman" w:hAnsi="Times New Roman" w:cs="Calibri"/>
          <w:sz w:val="24"/>
          <w:szCs w:val="24"/>
          <w:lang w:eastAsia="ru-RU"/>
        </w:rPr>
      </w:pPr>
    </w:p>
    <w:p w:rsidR="00F54BA0" w:rsidRPr="00F54BA0" w:rsidRDefault="00F54BA0" w:rsidP="00F54BA0">
      <w:pPr>
        <w:spacing w:after="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Начальник учебно-методического</w:t>
      </w:r>
    </w:p>
    <w:p w:rsidR="00F54BA0" w:rsidRPr="00F54BA0" w:rsidRDefault="00F54BA0" w:rsidP="00F54BA0">
      <w:pPr>
        <w:spacing w:after="24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управления                                                             _________________/Р.А. Саберов/</w:t>
      </w:r>
    </w:p>
    <w:p w:rsidR="00F54BA0" w:rsidRPr="00F54BA0" w:rsidRDefault="00F54BA0" w:rsidP="00F54BA0">
      <w:pPr>
        <w:spacing w:after="240" w:line="240" w:lineRule="auto"/>
        <w:jc w:val="both"/>
        <w:rPr>
          <w:rFonts w:ascii="Times New Roman" w:eastAsia="Times New Roman" w:hAnsi="Times New Roman" w:cs="Calibri"/>
          <w:sz w:val="24"/>
          <w:szCs w:val="24"/>
          <w:lang w:eastAsia="ru-RU"/>
        </w:rPr>
      </w:pPr>
      <w:r w:rsidRPr="00F54BA0">
        <w:rPr>
          <w:rFonts w:ascii="Times New Roman" w:eastAsia="Times New Roman" w:hAnsi="Times New Roman" w:cs="Calibri"/>
          <w:sz w:val="24"/>
          <w:szCs w:val="24"/>
          <w:lang w:eastAsia="ru-RU"/>
        </w:rPr>
        <w:t>«25»февраля 2021 г.</w:t>
      </w:r>
    </w:p>
    <w:p w:rsidR="00DB597C" w:rsidRPr="00845A37" w:rsidRDefault="00DB597C" w:rsidP="00DB597C">
      <w:pPr>
        <w:spacing w:after="12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8080"/>
        <w:gridCol w:w="815"/>
      </w:tblGrid>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1.</w:t>
            </w:r>
          </w:p>
        </w:tc>
        <w:tc>
          <w:tcPr>
            <w:tcW w:w="8080" w:type="dxa"/>
          </w:tcPr>
          <w:p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Назначение образовательного модуля…………………………………………..</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2.</w:t>
            </w:r>
          </w:p>
        </w:tc>
        <w:tc>
          <w:tcPr>
            <w:tcW w:w="8080" w:type="dxa"/>
          </w:tcPr>
          <w:p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Характеристика образовательного модуля……………………………………...</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3.</w:t>
            </w:r>
          </w:p>
        </w:tc>
        <w:tc>
          <w:tcPr>
            <w:tcW w:w="8080" w:type="dxa"/>
          </w:tcPr>
          <w:p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Структура образовательного модуля……………………………………………</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w:t>
            </w:r>
          </w:p>
        </w:tc>
        <w:tc>
          <w:tcPr>
            <w:tcW w:w="8080" w:type="dxa"/>
          </w:tcPr>
          <w:p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Методические указания для обучающихся по освоению модуля……………..</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12</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5.</w:t>
            </w:r>
          </w:p>
        </w:tc>
        <w:tc>
          <w:tcPr>
            <w:tcW w:w="8080" w:type="dxa"/>
          </w:tcPr>
          <w:p w:rsidR="0047547A" w:rsidRPr="00845A37" w:rsidRDefault="0047547A" w:rsidP="0047547A">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Программы дисциплин образовательного модуля……………………………..</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14</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p>
        </w:tc>
        <w:tc>
          <w:tcPr>
            <w:tcW w:w="8080" w:type="dxa"/>
          </w:tcPr>
          <w:p w:rsidR="0047547A" w:rsidRPr="00845A37" w:rsidRDefault="00353A92" w:rsidP="00353A92">
            <w:pPr>
              <w:spacing w:after="120" w:line="360" w:lineRule="auto"/>
              <w:rPr>
                <w:rFonts w:ascii="Times New Roman" w:eastAsia="Times New Roman" w:hAnsi="Times New Roman"/>
                <w:b/>
                <w:caps/>
                <w:sz w:val="24"/>
                <w:szCs w:val="24"/>
                <w:lang w:eastAsia="ru-RU"/>
              </w:rPr>
            </w:pPr>
            <w:r w:rsidRPr="00845A37">
              <w:rPr>
                <w:rFonts w:ascii="Times New Roman" w:eastAsia="Times New Roman" w:hAnsi="Times New Roman"/>
                <w:sz w:val="24"/>
                <w:szCs w:val="24"/>
                <w:lang w:eastAsia="ru-RU"/>
              </w:rPr>
              <w:t xml:space="preserve">5.1. </w:t>
            </w:r>
            <w:r w:rsidR="0047547A" w:rsidRPr="00845A37">
              <w:rPr>
                <w:rFonts w:ascii="Times New Roman" w:eastAsia="Times New Roman" w:hAnsi="Times New Roman"/>
                <w:sz w:val="24"/>
                <w:szCs w:val="24"/>
                <w:lang w:eastAsia="ru-RU"/>
              </w:rPr>
              <w:t>Программа дисциплины «</w:t>
            </w:r>
            <w:r w:rsidRPr="00845A37">
              <w:rPr>
                <w:rFonts w:ascii="Times New Roman" w:eastAsia="Times New Roman" w:hAnsi="Times New Roman"/>
                <w:sz w:val="24"/>
                <w:szCs w:val="24"/>
                <w:lang w:eastAsia="ru-RU"/>
              </w:rPr>
              <w:t>Генетика и молекулярная биология</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rsidR="0047547A" w:rsidRPr="00845A37" w:rsidRDefault="00845A37"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14</w:t>
            </w:r>
          </w:p>
        </w:tc>
      </w:tr>
      <w:tr w:rsidR="0047547A" w:rsidRPr="00845A37" w:rsidTr="00293A04">
        <w:tc>
          <w:tcPr>
            <w:tcW w:w="675" w:type="dxa"/>
          </w:tcPr>
          <w:p w:rsidR="0047547A" w:rsidRPr="00845A37" w:rsidRDefault="0047547A" w:rsidP="001F0074">
            <w:pPr>
              <w:spacing w:after="120" w:line="360" w:lineRule="auto"/>
              <w:jc w:val="right"/>
              <w:rPr>
                <w:rFonts w:ascii="Times New Roman" w:eastAsia="Times New Roman" w:hAnsi="Times New Roman"/>
                <w:caps/>
                <w:sz w:val="24"/>
                <w:szCs w:val="24"/>
                <w:lang w:eastAsia="ru-RU"/>
              </w:rPr>
            </w:pPr>
          </w:p>
        </w:tc>
        <w:tc>
          <w:tcPr>
            <w:tcW w:w="8080" w:type="dxa"/>
          </w:tcPr>
          <w:p w:rsidR="0047547A"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5.2. </w:t>
            </w:r>
            <w:r w:rsidR="0047547A" w:rsidRPr="00845A37">
              <w:rPr>
                <w:rFonts w:ascii="Times New Roman" w:eastAsia="Times New Roman" w:hAnsi="Times New Roman"/>
                <w:sz w:val="24"/>
                <w:szCs w:val="24"/>
                <w:lang w:eastAsia="ru-RU"/>
              </w:rPr>
              <w:t>Программа дисциплины «</w:t>
            </w:r>
            <w:r w:rsidRPr="00845A37">
              <w:rPr>
                <w:rFonts w:ascii="Times New Roman" w:eastAsia="Times New Roman" w:hAnsi="Times New Roman"/>
                <w:sz w:val="24"/>
                <w:szCs w:val="24"/>
                <w:lang w:eastAsia="ru-RU"/>
              </w:rPr>
              <w:t>Основы биотехнологии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rsidR="0047547A"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23</w:t>
            </w:r>
          </w:p>
        </w:tc>
      </w:tr>
      <w:tr w:rsidR="0047547A" w:rsidRPr="00845A37" w:rsidTr="00293A04">
        <w:tc>
          <w:tcPr>
            <w:tcW w:w="675" w:type="dxa"/>
          </w:tcPr>
          <w:p w:rsidR="0047547A" w:rsidRPr="00845A37" w:rsidRDefault="0047547A" w:rsidP="001F0074">
            <w:pPr>
              <w:spacing w:after="120" w:line="360" w:lineRule="auto"/>
              <w:jc w:val="right"/>
              <w:rPr>
                <w:rFonts w:ascii="Times New Roman" w:eastAsia="Times New Roman" w:hAnsi="Times New Roman"/>
                <w:caps/>
                <w:sz w:val="24"/>
                <w:szCs w:val="24"/>
                <w:lang w:eastAsia="ru-RU"/>
              </w:rPr>
            </w:pPr>
          </w:p>
        </w:tc>
        <w:tc>
          <w:tcPr>
            <w:tcW w:w="8080" w:type="dxa"/>
          </w:tcPr>
          <w:p w:rsidR="0047547A"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5.3. </w:t>
            </w:r>
            <w:r w:rsidR="0047547A" w:rsidRPr="00845A37">
              <w:rPr>
                <w:rFonts w:ascii="Times New Roman" w:eastAsia="Times New Roman" w:hAnsi="Times New Roman"/>
                <w:sz w:val="24"/>
                <w:szCs w:val="24"/>
                <w:lang w:eastAsia="ru-RU"/>
              </w:rPr>
              <w:t>Программа дисциплины «</w:t>
            </w:r>
            <w:r w:rsidRPr="00845A37">
              <w:rPr>
                <w:rFonts w:ascii="Times New Roman" w:eastAsia="Times New Roman" w:hAnsi="Times New Roman"/>
                <w:sz w:val="24"/>
                <w:szCs w:val="24"/>
                <w:lang w:eastAsia="ru-RU"/>
              </w:rPr>
              <w:t>Основы селекции и генной инженерии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rsidR="0047547A"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31</w:t>
            </w:r>
          </w:p>
        </w:tc>
      </w:tr>
      <w:tr w:rsidR="0047547A" w:rsidRPr="00845A37" w:rsidTr="00293A04">
        <w:tc>
          <w:tcPr>
            <w:tcW w:w="675" w:type="dxa"/>
          </w:tcPr>
          <w:p w:rsidR="0047547A" w:rsidRPr="00845A37" w:rsidRDefault="0047547A"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6.</w:t>
            </w:r>
          </w:p>
        </w:tc>
        <w:tc>
          <w:tcPr>
            <w:tcW w:w="8080" w:type="dxa"/>
          </w:tcPr>
          <w:p w:rsidR="0047547A" w:rsidRPr="00845A37" w:rsidRDefault="001F0074" w:rsidP="0047547A">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практики</w:t>
            </w:r>
            <w:r w:rsidR="0047547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r w:rsidR="00353A92" w:rsidRPr="00845A37">
              <w:rPr>
                <w:rFonts w:ascii="Times New Roman" w:eastAsia="Times New Roman" w:hAnsi="Times New Roman"/>
                <w:sz w:val="24"/>
                <w:szCs w:val="24"/>
                <w:lang w:eastAsia="ru-RU"/>
              </w:rPr>
              <w:t>.</w:t>
            </w:r>
          </w:p>
        </w:tc>
        <w:tc>
          <w:tcPr>
            <w:tcW w:w="815" w:type="dxa"/>
            <w:vAlign w:val="bottom"/>
          </w:tcPr>
          <w:p w:rsidR="0047547A" w:rsidRPr="00845A37" w:rsidRDefault="00293A04" w:rsidP="00060DEF">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39</w:t>
            </w:r>
          </w:p>
        </w:tc>
      </w:tr>
      <w:tr w:rsidR="001F0074" w:rsidRPr="00845A37" w:rsidTr="00293A04">
        <w:tc>
          <w:tcPr>
            <w:tcW w:w="675" w:type="dxa"/>
          </w:tcPr>
          <w:p w:rsidR="001F0074" w:rsidRPr="00845A37" w:rsidRDefault="001F0074" w:rsidP="0047547A">
            <w:pPr>
              <w:spacing w:after="120" w:line="360" w:lineRule="auto"/>
              <w:jc w:val="right"/>
              <w:rPr>
                <w:rFonts w:ascii="Times New Roman" w:eastAsia="Times New Roman" w:hAnsi="Times New Roman"/>
                <w:caps/>
                <w:sz w:val="24"/>
                <w:szCs w:val="24"/>
                <w:lang w:eastAsia="ru-RU"/>
              </w:rPr>
            </w:pPr>
          </w:p>
        </w:tc>
        <w:tc>
          <w:tcPr>
            <w:tcW w:w="8080" w:type="dxa"/>
          </w:tcPr>
          <w:p w:rsidR="001F0074" w:rsidRPr="00845A37" w:rsidRDefault="00353A92" w:rsidP="00353A92">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caps/>
                <w:sz w:val="24"/>
                <w:szCs w:val="24"/>
                <w:lang w:eastAsia="ru-RU"/>
              </w:rPr>
              <w:t xml:space="preserve">6.1. </w:t>
            </w:r>
            <w:r w:rsidR="001F0074" w:rsidRPr="00845A37">
              <w:rPr>
                <w:rFonts w:ascii="Times New Roman" w:eastAsia="Times New Roman" w:hAnsi="Times New Roman"/>
                <w:sz w:val="24"/>
                <w:szCs w:val="24"/>
                <w:lang w:eastAsia="ru-RU"/>
              </w:rPr>
              <w:t xml:space="preserve">Программа </w:t>
            </w:r>
            <w:r w:rsidR="006318F8" w:rsidRPr="00845A37">
              <w:rPr>
                <w:rFonts w:ascii="Times New Roman" w:eastAsia="Times New Roman" w:hAnsi="Times New Roman"/>
                <w:sz w:val="24"/>
                <w:szCs w:val="24"/>
                <w:lang w:eastAsia="ru-RU"/>
              </w:rPr>
              <w:t>у</w:t>
            </w:r>
            <w:r w:rsidR="001F0074" w:rsidRPr="00845A37">
              <w:rPr>
                <w:rFonts w:ascii="Times New Roman" w:eastAsia="Times New Roman" w:hAnsi="Times New Roman"/>
                <w:sz w:val="24"/>
                <w:szCs w:val="24"/>
                <w:lang w:eastAsia="ru-RU"/>
              </w:rPr>
              <w:t>чебн</w:t>
            </w:r>
            <w:r w:rsidR="006318F8" w:rsidRPr="00845A37">
              <w:rPr>
                <w:rFonts w:ascii="Times New Roman" w:eastAsia="Times New Roman" w:hAnsi="Times New Roman"/>
                <w:sz w:val="24"/>
                <w:szCs w:val="24"/>
                <w:lang w:eastAsia="ru-RU"/>
              </w:rPr>
              <w:t xml:space="preserve">ой </w:t>
            </w:r>
            <w:r w:rsidR="001F007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ознакомительной</w:t>
            </w:r>
            <w:r w:rsidR="001F0074" w:rsidRPr="00845A37">
              <w:rPr>
                <w:rFonts w:ascii="Times New Roman" w:eastAsia="Times New Roman" w:hAnsi="Times New Roman"/>
                <w:sz w:val="24"/>
                <w:szCs w:val="24"/>
                <w:lang w:eastAsia="ru-RU"/>
              </w:rPr>
              <w:t>) практик</w:t>
            </w:r>
            <w:r w:rsidR="006318F8" w:rsidRPr="00845A37">
              <w:rPr>
                <w:rFonts w:ascii="Times New Roman" w:eastAsia="Times New Roman" w:hAnsi="Times New Roman"/>
                <w:sz w:val="24"/>
                <w:szCs w:val="24"/>
                <w:lang w:eastAsia="ru-RU"/>
              </w:rPr>
              <w:t>и</w:t>
            </w:r>
            <w:r w:rsidRPr="00845A37">
              <w:rPr>
                <w:rFonts w:ascii="Times New Roman" w:eastAsia="Times New Roman" w:hAnsi="Times New Roman"/>
                <w:sz w:val="24"/>
                <w:szCs w:val="24"/>
                <w:lang w:eastAsia="ru-RU"/>
              </w:rPr>
              <w:t xml:space="preserve"> по генетике</w:t>
            </w:r>
            <w:r w:rsidR="001F007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w:t>
            </w:r>
          </w:p>
        </w:tc>
        <w:tc>
          <w:tcPr>
            <w:tcW w:w="815" w:type="dxa"/>
            <w:vAlign w:val="bottom"/>
          </w:tcPr>
          <w:p w:rsidR="001F0074" w:rsidRPr="00845A37" w:rsidRDefault="00293A04" w:rsidP="00060DEF">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39</w:t>
            </w:r>
          </w:p>
        </w:tc>
      </w:tr>
      <w:tr w:rsidR="001F0074" w:rsidRPr="00845A37" w:rsidTr="00293A04">
        <w:tc>
          <w:tcPr>
            <w:tcW w:w="675" w:type="dxa"/>
          </w:tcPr>
          <w:p w:rsidR="001F0074" w:rsidRPr="00845A37" w:rsidRDefault="001F0074" w:rsidP="0047547A">
            <w:pPr>
              <w:spacing w:after="120" w:line="360" w:lineRule="auto"/>
              <w:jc w:val="right"/>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7.</w:t>
            </w:r>
          </w:p>
        </w:tc>
        <w:tc>
          <w:tcPr>
            <w:tcW w:w="8080" w:type="dxa"/>
          </w:tcPr>
          <w:p w:rsidR="001F0074" w:rsidRPr="00845A37" w:rsidRDefault="001F0074" w:rsidP="0047547A">
            <w:pPr>
              <w:spacing w:after="120" w:line="36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итоговой аттестации по модулю.......................................................</w:t>
            </w:r>
          </w:p>
        </w:tc>
        <w:tc>
          <w:tcPr>
            <w:tcW w:w="815" w:type="dxa"/>
            <w:vAlign w:val="bottom"/>
          </w:tcPr>
          <w:p w:rsidR="001F0074" w:rsidRPr="00845A37" w:rsidRDefault="00293A04" w:rsidP="005B36D3">
            <w:pPr>
              <w:spacing w:after="120" w:line="36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52</w:t>
            </w:r>
          </w:p>
        </w:tc>
      </w:tr>
    </w:tbl>
    <w:p w:rsidR="0047547A" w:rsidRPr="00845A37" w:rsidRDefault="0047547A" w:rsidP="00DB597C">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rsidR="00353A92" w:rsidRPr="00845A37" w:rsidRDefault="00353A92" w:rsidP="00DF6382">
      <w:pPr>
        <w:spacing w:after="120" w:line="360" w:lineRule="auto"/>
        <w:jc w:val="center"/>
        <w:rPr>
          <w:rFonts w:ascii="Times New Roman" w:eastAsia="Times New Roman" w:hAnsi="Times New Roman"/>
          <w:b/>
          <w:caps/>
          <w:sz w:val="24"/>
          <w:szCs w:val="24"/>
          <w:lang w:eastAsia="ru-RU"/>
        </w:rPr>
      </w:pPr>
    </w:p>
    <w:p w:rsidR="006318F8" w:rsidRPr="00845A37" w:rsidRDefault="006318F8" w:rsidP="00DF6382">
      <w:pPr>
        <w:spacing w:after="120" w:line="360" w:lineRule="auto"/>
        <w:jc w:val="center"/>
        <w:rPr>
          <w:rFonts w:ascii="Times New Roman" w:eastAsia="Times New Roman" w:hAnsi="Times New Roman"/>
          <w:b/>
          <w:caps/>
          <w:sz w:val="24"/>
          <w:szCs w:val="24"/>
          <w:lang w:eastAsia="ru-RU"/>
        </w:rPr>
      </w:pPr>
    </w:p>
    <w:p w:rsidR="00DF6382" w:rsidRPr="00845A37" w:rsidRDefault="00DF6382" w:rsidP="00170719">
      <w:pPr>
        <w:spacing w:after="0" w:line="24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1. назначение модуля</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Модуль предметной подготовки «</w:t>
      </w:r>
      <w:r w:rsidR="00353A92" w:rsidRPr="00845A37">
        <w:rPr>
          <w:rFonts w:ascii="Times New Roman" w:eastAsia="Times New Roman" w:hAnsi="Times New Roman"/>
          <w:sz w:val="24"/>
          <w:szCs w:val="24"/>
          <w:lang w:eastAsia="ru-RU"/>
        </w:rPr>
        <w:t>Генетика и биотехнология</w:t>
      </w:r>
      <w:r w:rsidRPr="00845A37">
        <w:rPr>
          <w:rFonts w:ascii="Times New Roman" w:eastAsia="Times New Roman" w:hAnsi="Times New Roman"/>
          <w:sz w:val="24"/>
          <w:szCs w:val="24"/>
          <w:lang w:eastAsia="ru-RU"/>
        </w:rPr>
        <w:t>» является неотъемлемой частью основной профессиональной образовательной программы уровня бакалавриата для</w:t>
      </w:r>
      <w:r w:rsidR="00E64036" w:rsidRPr="00845A37">
        <w:rPr>
          <w:rFonts w:ascii="Times New Roman" w:eastAsia="Times New Roman" w:hAnsi="Times New Roman"/>
          <w:sz w:val="24"/>
          <w:szCs w:val="24"/>
          <w:lang w:eastAsia="ru-RU"/>
        </w:rPr>
        <w:t xml:space="preserve"> направления подготовки 44.03.05</w:t>
      </w:r>
      <w:r w:rsidRPr="00845A37">
        <w:rPr>
          <w:rFonts w:ascii="Times New Roman" w:eastAsia="Times New Roman" w:hAnsi="Times New Roman"/>
          <w:sz w:val="24"/>
          <w:szCs w:val="24"/>
          <w:lang w:eastAsia="ru-RU"/>
        </w:rPr>
        <w:t xml:space="preserve"> Педагогическое образование, профиль подготовки </w:t>
      </w:r>
      <w:r w:rsidR="001F0074" w:rsidRPr="00845A37">
        <w:rPr>
          <w:rFonts w:ascii="Times New Roman" w:eastAsia="Times New Roman" w:hAnsi="Times New Roman"/>
          <w:sz w:val="24"/>
          <w:szCs w:val="24"/>
          <w:lang w:eastAsia="ru-RU"/>
        </w:rPr>
        <w:t>Биология и Химия</w:t>
      </w:r>
      <w:r w:rsidRPr="00845A37">
        <w:rPr>
          <w:rFonts w:ascii="Times New Roman" w:eastAsia="Times New Roman" w:hAnsi="Times New Roman"/>
          <w:sz w:val="24"/>
          <w:szCs w:val="24"/>
          <w:lang w:eastAsia="ru-RU"/>
        </w:rPr>
        <w:t xml:space="preserve">. </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Адресной группой модуля являются обучающиеся</w:t>
      </w:r>
      <w:r w:rsidR="001F0074" w:rsidRPr="00845A37">
        <w:rPr>
          <w:rFonts w:ascii="Times New Roman" w:eastAsia="Times New Roman" w:hAnsi="Times New Roman"/>
          <w:sz w:val="24"/>
          <w:szCs w:val="24"/>
          <w:lang w:eastAsia="ru-RU"/>
        </w:rPr>
        <w:t xml:space="preserve"> 4</w:t>
      </w:r>
      <w:r w:rsidR="00E64036" w:rsidRPr="00845A37">
        <w:rPr>
          <w:rFonts w:ascii="Times New Roman" w:eastAsia="Times New Roman" w:hAnsi="Times New Roman"/>
          <w:sz w:val="24"/>
          <w:szCs w:val="24"/>
          <w:lang w:eastAsia="ru-RU"/>
        </w:rPr>
        <w:t xml:space="preserve"> курса</w:t>
      </w:r>
      <w:r w:rsidRPr="00845A37">
        <w:rPr>
          <w:rFonts w:ascii="Times New Roman" w:eastAsia="Times New Roman" w:hAnsi="Times New Roman"/>
          <w:sz w:val="24"/>
          <w:szCs w:val="24"/>
          <w:lang w:eastAsia="ru-RU"/>
        </w:rPr>
        <w:t xml:space="preserve"> Нижегородского государственного педагогического университета имени Козьмы Минина, осваивающие образовательную программу универсального бакалавриата по</w:t>
      </w:r>
      <w:r w:rsidR="00E64036" w:rsidRPr="00845A37">
        <w:rPr>
          <w:rFonts w:ascii="Times New Roman" w:eastAsia="Times New Roman" w:hAnsi="Times New Roman"/>
          <w:sz w:val="24"/>
          <w:szCs w:val="24"/>
          <w:lang w:eastAsia="ru-RU"/>
        </w:rPr>
        <w:t xml:space="preserve"> направлению подготовки 44.03.05</w:t>
      </w:r>
      <w:r w:rsidRPr="00845A37">
        <w:rPr>
          <w:rFonts w:ascii="Times New Roman" w:eastAsia="Times New Roman" w:hAnsi="Times New Roman"/>
          <w:sz w:val="24"/>
          <w:szCs w:val="24"/>
          <w:lang w:eastAsia="ru-RU"/>
        </w:rPr>
        <w:t xml:space="preserve"> Педагогическое образование, выбравшие в качестве профиля своей подготовки профиль </w:t>
      </w:r>
      <w:r w:rsidR="001F0074" w:rsidRPr="00845A37">
        <w:rPr>
          <w:rFonts w:ascii="Times New Roman" w:eastAsia="Times New Roman" w:hAnsi="Times New Roman"/>
          <w:sz w:val="24"/>
          <w:szCs w:val="24"/>
          <w:lang w:eastAsia="ru-RU"/>
        </w:rPr>
        <w:t>Биология и Химия</w:t>
      </w:r>
      <w:r w:rsidRPr="00845A37">
        <w:rPr>
          <w:rFonts w:ascii="Times New Roman" w:eastAsia="Times New Roman" w:hAnsi="Times New Roman"/>
          <w:sz w:val="24"/>
          <w:szCs w:val="24"/>
          <w:lang w:eastAsia="ru-RU"/>
        </w:rPr>
        <w:t>, и обладающие компетенциями, сформированными после изучения модул</w:t>
      </w:r>
      <w:r w:rsidR="00E64036" w:rsidRPr="00845A37">
        <w:rPr>
          <w:rFonts w:ascii="Times New Roman" w:eastAsia="Times New Roman" w:hAnsi="Times New Roman"/>
          <w:sz w:val="24"/>
          <w:szCs w:val="24"/>
          <w:lang w:eastAsia="ru-RU"/>
        </w:rPr>
        <w:t>ей</w:t>
      </w:r>
      <w:r w:rsidRPr="00845A37">
        <w:rPr>
          <w:rFonts w:ascii="Times New Roman" w:eastAsia="Times New Roman" w:hAnsi="Times New Roman"/>
          <w:sz w:val="24"/>
          <w:szCs w:val="24"/>
          <w:lang w:eastAsia="ru-RU"/>
        </w:rPr>
        <w:t xml:space="preserve"> «</w:t>
      </w:r>
      <w:r w:rsidR="00353A92" w:rsidRPr="00845A37">
        <w:rPr>
          <w:rFonts w:ascii="Times New Roman" w:eastAsia="Times New Roman" w:hAnsi="Times New Roman"/>
          <w:sz w:val="24"/>
          <w:szCs w:val="24"/>
          <w:lang w:eastAsia="ru-RU"/>
        </w:rPr>
        <w:t>Ботаника</w:t>
      </w:r>
      <w:r w:rsidRPr="00845A37">
        <w:rPr>
          <w:rFonts w:ascii="Times New Roman" w:eastAsia="Times New Roman" w:hAnsi="Times New Roman"/>
          <w:sz w:val="24"/>
          <w:szCs w:val="24"/>
          <w:lang w:eastAsia="ru-RU"/>
        </w:rPr>
        <w:t>»</w:t>
      </w:r>
      <w:r w:rsidR="00E64036" w:rsidRPr="00845A37">
        <w:rPr>
          <w:rFonts w:ascii="Times New Roman" w:eastAsia="Times New Roman" w:hAnsi="Times New Roman"/>
          <w:sz w:val="24"/>
          <w:szCs w:val="24"/>
          <w:lang w:eastAsia="ru-RU"/>
        </w:rPr>
        <w:t>, «</w:t>
      </w:r>
      <w:r w:rsidR="00353A92" w:rsidRPr="00845A37">
        <w:rPr>
          <w:rFonts w:ascii="Times New Roman" w:eastAsia="Times New Roman" w:hAnsi="Times New Roman"/>
          <w:sz w:val="24"/>
          <w:szCs w:val="24"/>
          <w:lang w:eastAsia="ru-RU"/>
        </w:rPr>
        <w:t>Зоология</w:t>
      </w:r>
      <w:r w:rsidR="00E64036" w:rsidRPr="00845A37">
        <w:rPr>
          <w:rFonts w:ascii="Times New Roman" w:eastAsia="Times New Roman" w:hAnsi="Times New Roman"/>
          <w:sz w:val="24"/>
          <w:szCs w:val="24"/>
          <w:lang w:eastAsia="ru-RU"/>
        </w:rPr>
        <w:t>», «Организм человека</w:t>
      </w:r>
      <w:r w:rsidR="00353A92"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 xml:space="preserve">. </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Программа модуля составлена на основе:</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субъектно-деятельностного подхода в образовании, целью которого является становление личности обучаемого субъектом профессиональной деятельности, т.е. подготовка специалиста-педагога, способного успешно решать профессиональные задачи;</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личностно-ориентированного подхода к образованию с учетом индивидуальных особенностей и склонностей обучающихся, направленного на развитие их личностных качеств, основной чертой которого является вариативность образовательных программ;</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компетентностного подхода к подготовке будущего специалиста в области образования, который подразумевает формирование у обучающихся педагогической компетентности: владение и способность к применению навыков определения целей и задач своей профессиональной деятельности, ее планирования, прогнозирования, привлечения соответствующих методов и способов реализации своих профессиональных функций.</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Ведущими принципами построения модуля являются следующие принципы: фундаментальности, целостности, комплексности, интеграции, свободы выбора вариативной части дисциплин модуля. Принцип целостности обеспечивает такую степень взаимодействия всех компонентов модуля между собой, когда изменение одного какого-то компонента ведет за собой изменение в других его составляющих и во всем модуле в целом. Этот принцип позволяет рассматривать образовательный модуль как систему и выявить ее ключевые компоненты: профессиональные задачи, виды профессиональной деятельности и ценностные смыслы усваиваемых систем научных знаний, учебные дисциплины и события, образовательные результаты, образовательную среду, формы, технологии, методы обучения и контроля. Принцип комплексности лежит в основе реализации естественнонаучного подхода к подготовке педагога. Принцип интеграции научно-исследовательской и учебно-исследовательской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 но и готовит обучающегося к проведению исследований в период различных видов практик, предусмотренных в других модулях ОПОП.</w:t>
      </w:r>
    </w:p>
    <w:p w:rsidR="00DF6382" w:rsidRPr="00845A37" w:rsidRDefault="00DF6382" w:rsidP="00170719">
      <w:pPr>
        <w:shd w:val="clear" w:color="auto" w:fill="FFFFFF"/>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Реализация названных подходов предполагает активное внедрение электронного обучения как формы организации учебного. Организация междисциплинарного взаимодействия служит формой включения обучающихся в учебную и научно-исследовательскую деятельность по разным учебным дисциплинам модуля и готовит их к созданию образовательного продукта.</w:t>
      </w:r>
    </w:p>
    <w:p w:rsidR="00DF6382" w:rsidRPr="00845A37" w:rsidRDefault="00DF6382" w:rsidP="00170719">
      <w:pPr>
        <w:shd w:val="clear" w:color="auto" w:fill="FFFFFF"/>
        <w:spacing w:after="0" w:line="240" w:lineRule="auto"/>
        <w:jc w:val="both"/>
        <w:rPr>
          <w:rFonts w:ascii="Times New Roman" w:eastAsia="Times New Roman" w:hAnsi="Times New Roman"/>
          <w:i/>
          <w:sz w:val="24"/>
          <w:szCs w:val="24"/>
          <w:lang w:eastAsia="ru-RU"/>
        </w:rPr>
      </w:pPr>
    </w:p>
    <w:p w:rsidR="00DF6382" w:rsidRPr="00845A37" w:rsidRDefault="00DF6382" w:rsidP="00170719">
      <w:pPr>
        <w:shd w:val="clear" w:color="auto" w:fill="FFFFFF"/>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 xml:space="preserve">2. ХАРАКТЕРИСТИКА </w:t>
      </w:r>
      <w:r w:rsidRPr="00845A37">
        <w:rPr>
          <w:rFonts w:ascii="Times New Roman" w:eastAsia="Times New Roman" w:hAnsi="Times New Roman"/>
          <w:b/>
          <w:sz w:val="24"/>
          <w:szCs w:val="24"/>
          <w:lang w:eastAsia="ru-RU"/>
        </w:rPr>
        <w:t>МОДУЛЯ</w:t>
      </w:r>
    </w:p>
    <w:p w:rsidR="00DF6382" w:rsidRPr="00845A37" w:rsidRDefault="00DF6382"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b/>
          <w:sz w:val="24"/>
          <w:szCs w:val="24"/>
        </w:rPr>
      </w:pPr>
      <w:r w:rsidRPr="00845A37">
        <w:rPr>
          <w:rFonts w:ascii="Times New Roman" w:hAnsi="Times New Roman"/>
          <w:b/>
          <w:sz w:val="24"/>
          <w:szCs w:val="24"/>
        </w:rPr>
        <w:t>2.1. Образовательные цели и задачи</w:t>
      </w:r>
    </w:p>
    <w:p w:rsidR="00DF6382" w:rsidRPr="00845A37" w:rsidRDefault="00DF6382"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Модуль ставит своей целью</w:t>
      </w:r>
      <w:r w:rsidR="00E64036" w:rsidRPr="00845A37">
        <w:rPr>
          <w:rFonts w:ascii="Times New Roman" w:hAnsi="Times New Roman"/>
          <w:sz w:val="24"/>
          <w:szCs w:val="24"/>
        </w:rPr>
        <w:t xml:space="preserve"> </w:t>
      </w:r>
      <w:r w:rsidR="00F04B53" w:rsidRPr="00845A37">
        <w:rPr>
          <w:rFonts w:ascii="Times New Roman" w:hAnsi="Times New Roman"/>
          <w:sz w:val="24"/>
          <w:szCs w:val="24"/>
        </w:rPr>
        <w:t xml:space="preserve">создать условия для </w:t>
      </w:r>
      <w:r w:rsidR="00E64036" w:rsidRPr="00845A37">
        <w:rPr>
          <w:rFonts w:ascii="Times New Roman" w:eastAsia="Times New Roman" w:hAnsi="Times New Roman"/>
          <w:spacing w:val="3"/>
          <w:sz w:val="24"/>
          <w:szCs w:val="24"/>
          <w:lang w:eastAsia="ru-RU"/>
        </w:rPr>
        <w:t>подготовки обучающихся к профессиональной деятельности учителя биологии</w:t>
      </w:r>
      <w:r w:rsidR="001F0074" w:rsidRPr="00845A37">
        <w:rPr>
          <w:rFonts w:ascii="Times New Roman" w:eastAsia="Times New Roman" w:hAnsi="Times New Roman"/>
          <w:spacing w:val="3"/>
          <w:sz w:val="24"/>
          <w:szCs w:val="24"/>
          <w:lang w:eastAsia="ru-RU"/>
        </w:rPr>
        <w:t xml:space="preserve"> и химии</w:t>
      </w:r>
      <w:r w:rsidR="00E64036" w:rsidRPr="00845A37">
        <w:rPr>
          <w:rFonts w:ascii="Times New Roman" w:eastAsia="Times New Roman" w:hAnsi="Times New Roman"/>
          <w:spacing w:val="3"/>
          <w:sz w:val="24"/>
          <w:szCs w:val="24"/>
          <w:lang w:eastAsia="ru-RU"/>
        </w:rPr>
        <w:t>, способствуя формированию предметных знаний</w:t>
      </w:r>
      <w:r w:rsidR="00E64036" w:rsidRPr="00845A37">
        <w:rPr>
          <w:rFonts w:ascii="Times New Roman" w:hAnsi="Times New Roman"/>
          <w:sz w:val="24"/>
          <w:szCs w:val="24"/>
        </w:rPr>
        <w:t xml:space="preserve"> о закономерностях наследственности и изменчивости </w:t>
      </w:r>
      <w:r w:rsidR="00E64036" w:rsidRPr="00845A37">
        <w:rPr>
          <w:rFonts w:ascii="Times New Roman" w:hAnsi="Times New Roman"/>
          <w:sz w:val="24"/>
          <w:szCs w:val="24"/>
        </w:rPr>
        <w:lastRenderedPageBreak/>
        <w:t>живых организмов, фундаментальных достижениях современной генетики и перспективах ее развития, основных методах современной биотехнологии.</w:t>
      </w:r>
    </w:p>
    <w:p w:rsidR="00DF6382" w:rsidRPr="00845A37" w:rsidRDefault="00DF6382"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Для достижения поставленной цели необходимо решить следующие задачи:</w:t>
      </w:r>
    </w:p>
    <w:p w:rsidR="00F04B53" w:rsidRPr="00845A37" w:rsidRDefault="00F04B53"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1) обеспечить возможность эффективного формирования навыков постановки и анализа генетических экспериментов и решения генетических задач;</w:t>
      </w:r>
    </w:p>
    <w:p w:rsidR="00F04B53" w:rsidRPr="00845A37" w:rsidRDefault="00F04B53"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2) способствовать формированию представлений о материальных основах наследственности, об основных закономерностях наследования признаков, о структурно-функциональной организации гена, о типах и причинах изменчивости, о генетических основах эволюции;</w:t>
      </w:r>
    </w:p>
    <w:p w:rsidR="00DF6382" w:rsidRPr="00845A37" w:rsidRDefault="00F04B53" w:rsidP="00170719">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845A37">
        <w:rPr>
          <w:rFonts w:ascii="Times New Roman" w:hAnsi="Times New Roman"/>
          <w:sz w:val="24"/>
          <w:szCs w:val="24"/>
        </w:rPr>
        <w:t>3) создать условия для формирования интереса к новейшим достижениям в области генетики и молекулярной биологии, биотехнологии.</w:t>
      </w:r>
    </w:p>
    <w:p w:rsidR="00DF6382" w:rsidRPr="00845A37" w:rsidRDefault="00DF6382" w:rsidP="0017071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F6382" w:rsidRPr="00845A37" w:rsidRDefault="00DF6382" w:rsidP="0017071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 Образовательные результаты (ОР) выпускника</w:t>
      </w:r>
    </w:p>
    <w:p w:rsidR="00DF6382" w:rsidRPr="00845A37" w:rsidRDefault="00DF6382" w:rsidP="00170719">
      <w:pPr>
        <w:shd w:val="clear" w:color="auto" w:fill="FFFFFF"/>
        <w:tabs>
          <w:tab w:val="left" w:pos="1123"/>
        </w:tabs>
        <w:spacing w:after="0" w:line="240" w:lineRule="auto"/>
        <w:ind w:right="130" w:firstLine="709"/>
        <w:jc w:val="both"/>
        <w:rPr>
          <w:rFonts w:ascii="Times New Roman" w:eastAsia="Times New Roman" w:hAnsi="Times New Roman"/>
          <w:i/>
          <w:sz w:val="24"/>
          <w:szCs w:val="24"/>
          <w:lang w:eastAsia="ru-RU"/>
        </w:rPr>
      </w:pPr>
    </w:p>
    <w:p w:rsidR="001F0074" w:rsidRPr="00845A37" w:rsidRDefault="001F0074" w:rsidP="0017071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УК-1 - </w:t>
      </w:r>
      <w:r w:rsidRPr="00845A37">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r w:rsidR="00564824" w:rsidRPr="00845A37">
        <w:rPr>
          <w:rFonts w:ascii="Times New Roman" w:hAnsi="Times New Roman"/>
          <w:sz w:val="24"/>
          <w:szCs w:val="24"/>
        </w:rPr>
        <w:t>;</w:t>
      </w:r>
    </w:p>
    <w:p w:rsidR="00DF6382" w:rsidRPr="00845A37" w:rsidRDefault="00DF6382" w:rsidP="0017071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ОПК-8 – сп</w:t>
      </w:r>
      <w:r w:rsidR="001F0074" w:rsidRPr="00845A37">
        <w:rPr>
          <w:rFonts w:ascii="Times New Roman" w:eastAsia="Times New Roman" w:hAnsi="Times New Roman"/>
          <w:sz w:val="24"/>
          <w:szCs w:val="24"/>
          <w:lang w:eastAsia="ru-RU"/>
        </w:rPr>
        <w:t>особен</w:t>
      </w:r>
      <w:r w:rsidRPr="00845A37">
        <w:rPr>
          <w:rFonts w:ascii="Times New Roman" w:eastAsia="Times New Roman" w:hAnsi="Times New Roman"/>
          <w:sz w:val="24"/>
          <w:szCs w:val="24"/>
          <w:lang w:eastAsia="ru-RU"/>
        </w:rPr>
        <w:t xml:space="preserve"> осуществлять педагогическую деятельность на основе специальных научных знаний;</w:t>
      </w:r>
    </w:p>
    <w:p w:rsidR="00353A92" w:rsidRPr="00845A37" w:rsidRDefault="00353A92" w:rsidP="0017071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ПК-1 - способен организовать индивидуальную и совместную учебно-проектную деятельность обучающихся в соответствующей предметной области;</w:t>
      </w:r>
    </w:p>
    <w:p w:rsidR="00DF6382" w:rsidRPr="00845A37" w:rsidRDefault="00DF6382" w:rsidP="00170719">
      <w:pPr>
        <w:shd w:val="clear" w:color="auto" w:fill="FFFFFF"/>
        <w:tabs>
          <w:tab w:val="left" w:pos="1123"/>
        </w:tabs>
        <w:spacing w:after="0" w:line="240" w:lineRule="auto"/>
        <w:ind w:right="130"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ПК-3 - спосо</w:t>
      </w:r>
      <w:r w:rsidR="001F0074" w:rsidRPr="00845A37">
        <w:rPr>
          <w:rFonts w:ascii="Times New Roman" w:eastAsia="Times New Roman" w:hAnsi="Times New Roman"/>
          <w:sz w:val="24"/>
          <w:szCs w:val="24"/>
          <w:lang w:eastAsia="ru-RU"/>
        </w:rPr>
        <w:t>бен</w:t>
      </w:r>
      <w:r w:rsidRPr="00845A37">
        <w:rPr>
          <w:rFonts w:ascii="Times New Roman" w:eastAsia="Times New Roman" w:hAnsi="Times New Roman"/>
          <w:sz w:val="24"/>
          <w:szCs w:val="24"/>
          <w:lang w:eastAsia="ru-RU"/>
        </w:rPr>
        <w:t xml:space="preserve"> осуществлять педагогическое сопровождение профессионального самоопределения школьников совместно с другими участниками образовательного процесса.</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8045"/>
      </w:tblGrid>
      <w:tr w:rsidR="00DF6382" w:rsidRPr="00845A37" w:rsidTr="00DF6382">
        <w:trPr>
          <w:cantSplit/>
        </w:trPr>
        <w:tc>
          <w:tcPr>
            <w:tcW w:w="1418" w:type="dxa"/>
            <w:shd w:val="clear" w:color="auto" w:fill="FFFFFF"/>
          </w:tcPr>
          <w:p w:rsidR="00DF6382" w:rsidRPr="00845A37" w:rsidRDefault="00DF6382" w:rsidP="00170719">
            <w:pPr>
              <w:widowControl w:val="0"/>
              <w:spacing w:after="0" w:line="240" w:lineRule="auto"/>
              <w:contextualSpacing/>
              <w:jc w:val="center"/>
              <w:rPr>
                <w:rFonts w:ascii="Times New Roman" w:hAnsi="Times New Roman"/>
                <w:b/>
                <w:color w:val="000000"/>
                <w:sz w:val="24"/>
                <w:szCs w:val="24"/>
                <w:lang w:eastAsia="ru-RU"/>
              </w:rPr>
            </w:pPr>
            <w:r w:rsidRPr="00845A37">
              <w:rPr>
                <w:rFonts w:ascii="Times New Roman" w:hAnsi="Times New Roman"/>
                <w:b/>
                <w:color w:val="000000"/>
                <w:sz w:val="24"/>
                <w:szCs w:val="24"/>
                <w:lang w:eastAsia="ru-RU"/>
              </w:rPr>
              <w:t>Код компетен-ции</w:t>
            </w:r>
          </w:p>
        </w:tc>
        <w:tc>
          <w:tcPr>
            <w:tcW w:w="8045" w:type="dxa"/>
            <w:shd w:val="clear" w:color="auto" w:fill="FFFFFF"/>
          </w:tcPr>
          <w:p w:rsidR="00DF6382" w:rsidRPr="00845A37" w:rsidRDefault="00DF6382" w:rsidP="00170719">
            <w:pPr>
              <w:widowControl w:val="0"/>
              <w:spacing w:after="0" w:line="240" w:lineRule="auto"/>
              <w:contextualSpacing/>
              <w:jc w:val="center"/>
              <w:rPr>
                <w:rFonts w:ascii="Times New Roman" w:hAnsi="Times New Roman"/>
                <w:b/>
                <w:color w:val="000000"/>
                <w:sz w:val="24"/>
                <w:szCs w:val="24"/>
                <w:lang w:eastAsia="ru-RU"/>
              </w:rPr>
            </w:pPr>
            <w:r w:rsidRPr="00845A37">
              <w:rPr>
                <w:rFonts w:ascii="Times New Roman" w:hAnsi="Times New Roman"/>
                <w:b/>
                <w:color w:val="000000"/>
                <w:sz w:val="24"/>
                <w:szCs w:val="24"/>
                <w:lang w:eastAsia="ru-RU"/>
              </w:rPr>
              <w:t>Код и наименование индикатора достижения компетенции</w:t>
            </w:r>
          </w:p>
        </w:tc>
      </w:tr>
      <w:tr w:rsidR="00B9385F" w:rsidRPr="00845A37" w:rsidTr="00E26D6E">
        <w:trPr>
          <w:cantSplit/>
          <w:trHeight w:val="756"/>
        </w:trPr>
        <w:tc>
          <w:tcPr>
            <w:tcW w:w="1418" w:type="dxa"/>
            <w:vMerge w:val="restart"/>
            <w:shd w:val="clear" w:color="auto" w:fill="FFFFFF"/>
          </w:tcPr>
          <w:p w:rsidR="00B9385F" w:rsidRPr="00845A37" w:rsidRDefault="00B9385F" w:rsidP="00170719">
            <w:pPr>
              <w:widowControl w:val="0"/>
              <w:autoSpaceDE w:val="0"/>
              <w:autoSpaceDN w:val="0"/>
              <w:adjustRightInd w:val="0"/>
              <w:spacing w:after="0" w:line="240" w:lineRule="auto"/>
              <w:contextualSpacing/>
              <w:rPr>
                <w:rFonts w:ascii="Times New Roman" w:hAnsi="Times New Roman"/>
                <w:sz w:val="24"/>
                <w:szCs w:val="24"/>
                <w:lang w:eastAsia="ru-RU"/>
              </w:rPr>
            </w:pPr>
            <w:r w:rsidRPr="00845A37">
              <w:rPr>
                <w:rFonts w:ascii="Times New Roman" w:hAnsi="Times New Roman"/>
                <w:sz w:val="24"/>
                <w:szCs w:val="24"/>
                <w:lang w:eastAsia="ru-RU"/>
              </w:rPr>
              <w:t>УК-1</w:t>
            </w:r>
          </w:p>
        </w:tc>
        <w:tc>
          <w:tcPr>
            <w:tcW w:w="8045" w:type="dxa"/>
            <w:shd w:val="clear" w:color="auto" w:fill="FFFFFF"/>
          </w:tcPr>
          <w:p w:rsidR="00B9385F" w:rsidRPr="00845A37" w:rsidRDefault="00B9385F"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УК.1.1.</w:t>
            </w:r>
            <w:r w:rsidRPr="00845A37">
              <w:rPr>
                <w:sz w:val="24"/>
                <w:szCs w:val="24"/>
              </w:rPr>
              <w:t xml:space="preserve"> </w:t>
            </w:r>
            <w:r w:rsidRPr="00845A37">
              <w:rPr>
                <w:rFonts w:ascii="Times New Roman" w:hAnsi="Times New Roman"/>
                <w:sz w:val="24"/>
                <w:szCs w:val="24"/>
              </w:rPr>
              <w:t>Выбирает источники информации, адекватные поставленным задачам и соответствующие научному мировоззрению</w:t>
            </w:r>
          </w:p>
        </w:tc>
      </w:tr>
      <w:tr w:rsidR="00B76222" w:rsidRPr="00845A37" w:rsidTr="00B76222">
        <w:trPr>
          <w:cantSplit/>
          <w:trHeight w:val="722"/>
        </w:trPr>
        <w:tc>
          <w:tcPr>
            <w:tcW w:w="1418" w:type="dxa"/>
            <w:vMerge/>
            <w:shd w:val="clear" w:color="auto" w:fill="FFFFFF"/>
          </w:tcPr>
          <w:p w:rsidR="00B76222" w:rsidRPr="00845A37" w:rsidRDefault="00B76222"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B76222" w:rsidRPr="00845A37" w:rsidRDefault="00B76222"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УК.1.2.</w:t>
            </w:r>
            <w:r w:rsidRPr="00845A37">
              <w:rPr>
                <w:sz w:val="24"/>
                <w:szCs w:val="24"/>
              </w:rPr>
              <w:t xml:space="preserve"> </w:t>
            </w:r>
            <w:r w:rsidRPr="00845A37">
              <w:rPr>
                <w:rFonts w:ascii="Times New Roman" w:hAnsi="Times New Roman"/>
                <w:sz w:val="24"/>
                <w:szCs w:val="24"/>
              </w:rPr>
              <w:t>Демонстрирует умение осуществлять поиск информации для решения поставленных задач в рамках научного мировоззрения</w:t>
            </w:r>
          </w:p>
        </w:tc>
      </w:tr>
      <w:tr w:rsidR="0007220A" w:rsidRPr="00845A37" w:rsidTr="00B76222">
        <w:trPr>
          <w:cantSplit/>
          <w:trHeight w:val="722"/>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УК.1.3. Демонстрирует умение рассматривать различные точки зрения на поставленную задачу в рамках научного мировоззрения</w:t>
            </w:r>
          </w:p>
        </w:tc>
      </w:tr>
      <w:tr w:rsidR="006F622C" w:rsidRPr="00845A37" w:rsidTr="00B76222">
        <w:trPr>
          <w:cantSplit/>
          <w:trHeight w:val="722"/>
        </w:trPr>
        <w:tc>
          <w:tcPr>
            <w:tcW w:w="1418" w:type="dxa"/>
            <w:vMerge/>
            <w:shd w:val="clear" w:color="auto" w:fill="FFFFFF"/>
          </w:tcPr>
          <w:p w:rsidR="006F622C" w:rsidRPr="00845A37" w:rsidRDefault="006F622C"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6F622C" w:rsidRPr="00845A37" w:rsidRDefault="006F622C"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УК.1.4. Выявляет степень доказательности различных точек зрения на поставленную задачу в рамках научного мировоззрения</w:t>
            </w:r>
          </w:p>
        </w:tc>
      </w:tr>
      <w:tr w:rsidR="00B9385F" w:rsidRPr="00845A37" w:rsidTr="00E26D6E">
        <w:trPr>
          <w:cantSplit/>
          <w:trHeight w:val="756"/>
        </w:trPr>
        <w:tc>
          <w:tcPr>
            <w:tcW w:w="1418" w:type="dxa"/>
            <w:vMerge/>
            <w:shd w:val="clear" w:color="auto" w:fill="FFFFFF"/>
          </w:tcPr>
          <w:p w:rsidR="00B9385F" w:rsidRPr="00845A37" w:rsidRDefault="00B9385F"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B9385F" w:rsidRPr="00845A37" w:rsidRDefault="00B9385F"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УК.1.5.</w:t>
            </w:r>
            <w:r w:rsidRPr="00845A37">
              <w:rPr>
                <w:sz w:val="24"/>
                <w:szCs w:val="24"/>
              </w:rPr>
              <w:t xml:space="preserve"> </w:t>
            </w:r>
            <w:r w:rsidRPr="00845A37">
              <w:rPr>
                <w:rFonts w:ascii="Times New Roman" w:hAnsi="Times New Roman"/>
                <w:sz w:val="24"/>
                <w:szCs w:val="24"/>
              </w:rPr>
              <w:t>Определяет рациональные идеи для решения поставленных задач в рамках научного мировоззрения</w:t>
            </w:r>
          </w:p>
        </w:tc>
      </w:tr>
      <w:tr w:rsidR="0007220A" w:rsidRPr="00845A37" w:rsidTr="00B76222">
        <w:trPr>
          <w:cantSplit/>
          <w:trHeight w:val="787"/>
        </w:trPr>
        <w:tc>
          <w:tcPr>
            <w:tcW w:w="1418" w:type="dxa"/>
            <w:vMerge w:val="restart"/>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r w:rsidRPr="00845A37">
              <w:rPr>
                <w:rFonts w:ascii="Times New Roman" w:hAnsi="Times New Roman"/>
                <w:sz w:val="24"/>
                <w:szCs w:val="24"/>
                <w:lang w:eastAsia="ru-RU"/>
              </w:rPr>
              <w:t>ОПК-8</w:t>
            </w: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eastAsia="Times New Roman" w:hAnsi="Times New Roman"/>
                <w:sz w:val="24"/>
                <w:szCs w:val="24"/>
                <w:lang w:eastAsia="ru-RU"/>
              </w:rPr>
            </w:pPr>
            <w:r w:rsidRPr="00845A37">
              <w:rPr>
                <w:rFonts w:ascii="Times New Roman" w:hAnsi="Times New Roman"/>
                <w:sz w:val="24"/>
                <w:szCs w:val="24"/>
              </w:rPr>
              <w:t>ОПК.8.1. Демонстрирует специальные научные знания в т.ч. в предметной области</w:t>
            </w:r>
          </w:p>
        </w:tc>
      </w:tr>
      <w:tr w:rsidR="0007220A" w:rsidRPr="00845A37" w:rsidTr="00B76222">
        <w:trPr>
          <w:cantSplit/>
          <w:trHeight w:val="787"/>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tc>
      </w:tr>
      <w:tr w:rsidR="0007220A" w:rsidRPr="00845A37" w:rsidTr="00B76222">
        <w:trPr>
          <w:cantSplit/>
          <w:trHeight w:val="787"/>
        </w:trPr>
        <w:tc>
          <w:tcPr>
            <w:tcW w:w="1418" w:type="dxa"/>
            <w:vMerge w:val="restart"/>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r w:rsidRPr="00845A37">
              <w:rPr>
                <w:rFonts w:ascii="Times New Roman" w:hAnsi="Times New Roman"/>
                <w:sz w:val="24"/>
                <w:szCs w:val="24"/>
                <w:lang w:eastAsia="ru-RU"/>
              </w:rPr>
              <w:t>ПК-1</w:t>
            </w: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ПК.1.1. Совместно с обучающимися формулирует проблемную тематику учебного проекта</w:t>
            </w:r>
          </w:p>
        </w:tc>
      </w:tr>
      <w:tr w:rsidR="0007220A" w:rsidRPr="00845A37" w:rsidTr="00B76222">
        <w:trPr>
          <w:cantSplit/>
          <w:trHeight w:val="787"/>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p>
        </w:tc>
      </w:tr>
      <w:tr w:rsidR="0007220A" w:rsidRPr="00845A37" w:rsidTr="00B76222">
        <w:trPr>
          <w:cantSplit/>
          <w:trHeight w:val="787"/>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widowControl w:val="0"/>
              <w:spacing w:after="0" w:line="240" w:lineRule="auto"/>
              <w:contextualSpacing/>
              <w:jc w:val="both"/>
              <w:rPr>
                <w:rFonts w:ascii="Times New Roman" w:hAnsi="Times New Roman"/>
                <w:sz w:val="24"/>
                <w:szCs w:val="24"/>
              </w:rPr>
            </w:pPr>
            <w:r w:rsidRPr="00845A37">
              <w:rPr>
                <w:rFonts w:ascii="Times New Roman" w:hAnsi="Times New Roman"/>
                <w:sz w:val="24"/>
                <w:szCs w:val="24"/>
              </w:rPr>
              <w:t>ПК.1.3. Планирует и осуществляет руководство действиями обучающихся в индивидуальной и совместной учебно-проектной деятельности</w:t>
            </w:r>
          </w:p>
        </w:tc>
      </w:tr>
      <w:tr w:rsidR="00B9385F" w:rsidRPr="00845A37" w:rsidTr="00E26D6E">
        <w:trPr>
          <w:cantSplit/>
          <w:trHeight w:val="697"/>
        </w:trPr>
        <w:tc>
          <w:tcPr>
            <w:tcW w:w="1418" w:type="dxa"/>
            <w:vMerge w:val="restart"/>
            <w:shd w:val="clear" w:color="auto" w:fill="FFFFFF"/>
          </w:tcPr>
          <w:p w:rsidR="00B9385F" w:rsidRPr="00845A37" w:rsidRDefault="00B9385F" w:rsidP="00170719">
            <w:pPr>
              <w:widowControl w:val="0"/>
              <w:autoSpaceDE w:val="0"/>
              <w:autoSpaceDN w:val="0"/>
              <w:adjustRightInd w:val="0"/>
              <w:spacing w:after="0" w:line="240" w:lineRule="auto"/>
              <w:contextualSpacing/>
              <w:rPr>
                <w:rFonts w:ascii="Times New Roman" w:hAnsi="Times New Roman"/>
                <w:sz w:val="24"/>
                <w:szCs w:val="24"/>
                <w:lang w:eastAsia="ru-RU"/>
              </w:rPr>
            </w:pPr>
            <w:r w:rsidRPr="00845A37">
              <w:rPr>
                <w:rFonts w:ascii="Times New Roman" w:hAnsi="Times New Roman"/>
                <w:sz w:val="24"/>
                <w:szCs w:val="24"/>
                <w:lang w:eastAsia="ru-RU"/>
              </w:rPr>
              <w:t>ПК-3</w:t>
            </w:r>
          </w:p>
        </w:tc>
        <w:tc>
          <w:tcPr>
            <w:tcW w:w="8045" w:type="dxa"/>
            <w:shd w:val="clear" w:color="auto" w:fill="FFFFFF"/>
          </w:tcPr>
          <w:p w:rsidR="00B9385F" w:rsidRPr="00845A37" w:rsidRDefault="00B9385F" w:rsidP="00170719">
            <w:pPr>
              <w:spacing w:after="0" w:line="240" w:lineRule="auto"/>
              <w:jc w:val="both"/>
              <w:rPr>
                <w:rFonts w:ascii="Times New Roman" w:hAnsi="Times New Roman"/>
                <w:sz w:val="24"/>
                <w:szCs w:val="24"/>
              </w:rPr>
            </w:pPr>
            <w:r w:rsidRPr="00845A37">
              <w:rPr>
                <w:rFonts w:ascii="Times New Roman" w:hAnsi="Times New Roman"/>
                <w:sz w:val="24"/>
                <w:szCs w:val="24"/>
              </w:rPr>
              <w:t>ПК.3.1.</w:t>
            </w:r>
            <w:r w:rsidRPr="00845A37">
              <w:rPr>
                <w:sz w:val="24"/>
                <w:szCs w:val="24"/>
              </w:rPr>
              <w:t xml:space="preserve"> </w:t>
            </w:r>
            <w:r w:rsidRPr="00845A37">
              <w:rPr>
                <w:rFonts w:ascii="Times New Roman" w:hAnsi="Times New Roman"/>
                <w:sz w:val="24"/>
                <w:szCs w:val="24"/>
              </w:rPr>
              <w:t>Использует современные подходы, формы и методы, влияющие на профессиональное самоопределение и профессиональный выбор обучающихся</w:t>
            </w:r>
          </w:p>
        </w:tc>
      </w:tr>
      <w:tr w:rsidR="0007220A" w:rsidRPr="00845A37" w:rsidTr="00E26D6E">
        <w:trPr>
          <w:cantSplit/>
          <w:trHeight w:val="697"/>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spacing w:after="0" w:line="240" w:lineRule="auto"/>
              <w:jc w:val="both"/>
              <w:rPr>
                <w:rFonts w:ascii="Times New Roman" w:hAnsi="Times New Roman"/>
                <w:sz w:val="24"/>
                <w:szCs w:val="24"/>
              </w:rPr>
            </w:pPr>
            <w:r w:rsidRPr="00845A37">
              <w:rPr>
                <w:rFonts w:ascii="Times New Roman" w:hAnsi="Times New Roman"/>
                <w:sz w:val="24"/>
                <w:szCs w:val="24"/>
              </w:rPr>
              <w:t>ПК.3.2. 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r>
      <w:tr w:rsidR="0007220A" w:rsidRPr="00845A37" w:rsidTr="00E26D6E">
        <w:trPr>
          <w:cantSplit/>
          <w:trHeight w:val="697"/>
        </w:trPr>
        <w:tc>
          <w:tcPr>
            <w:tcW w:w="1418" w:type="dxa"/>
            <w:vMerge/>
            <w:shd w:val="clear" w:color="auto" w:fill="FFFFFF"/>
          </w:tcPr>
          <w:p w:rsidR="0007220A" w:rsidRPr="00845A37" w:rsidRDefault="0007220A"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07220A" w:rsidRPr="00845A37" w:rsidRDefault="0007220A" w:rsidP="00170719">
            <w:pPr>
              <w:spacing w:after="0" w:line="240" w:lineRule="auto"/>
              <w:jc w:val="both"/>
              <w:rPr>
                <w:rFonts w:ascii="Times New Roman" w:hAnsi="Times New Roman"/>
                <w:sz w:val="24"/>
                <w:szCs w:val="24"/>
              </w:rPr>
            </w:pPr>
            <w:r w:rsidRPr="00845A37">
              <w:rPr>
                <w:rFonts w:ascii="Times New Roman" w:hAnsi="Times New Roman"/>
                <w:sz w:val="24"/>
                <w:szCs w:val="24"/>
              </w:rPr>
              <w:t>ПК.3.3. 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r>
      <w:tr w:rsidR="00B76222" w:rsidRPr="00845A37" w:rsidTr="00B76222">
        <w:trPr>
          <w:cantSplit/>
          <w:trHeight w:val="727"/>
        </w:trPr>
        <w:tc>
          <w:tcPr>
            <w:tcW w:w="1418" w:type="dxa"/>
            <w:vMerge/>
            <w:shd w:val="clear" w:color="auto" w:fill="FFFFFF"/>
          </w:tcPr>
          <w:p w:rsidR="00B76222" w:rsidRPr="00845A37" w:rsidRDefault="00B76222" w:rsidP="00170719">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8045" w:type="dxa"/>
            <w:shd w:val="clear" w:color="auto" w:fill="FFFFFF"/>
          </w:tcPr>
          <w:p w:rsidR="00B76222" w:rsidRPr="00845A37" w:rsidRDefault="00B76222" w:rsidP="00170719">
            <w:pPr>
              <w:spacing w:after="0" w:line="240" w:lineRule="auto"/>
              <w:rPr>
                <w:rFonts w:ascii="Times New Roman" w:hAnsi="Times New Roman"/>
                <w:sz w:val="24"/>
                <w:szCs w:val="24"/>
              </w:rPr>
            </w:pPr>
            <w:r w:rsidRPr="00845A37">
              <w:rPr>
                <w:rFonts w:ascii="Times New Roman" w:hAnsi="Times New Roman"/>
                <w:sz w:val="24"/>
                <w:szCs w:val="24"/>
              </w:rPr>
              <w:t>ПК.3.4. Применяет научные знания и методы исследований предметной области в профессиональной деятельности</w:t>
            </w:r>
          </w:p>
        </w:tc>
      </w:tr>
    </w:tbl>
    <w:p w:rsidR="00DF6382" w:rsidRPr="00845A37" w:rsidRDefault="00DF6382" w:rsidP="00170719">
      <w:pPr>
        <w:shd w:val="clear" w:color="auto" w:fill="FFFFFF"/>
        <w:spacing w:after="0" w:line="240" w:lineRule="auto"/>
        <w:ind w:right="130"/>
        <w:jc w:val="both"/>
        <w:rPr>
          <w:rFonts w:ascii="Times New Roman" w:eastAsia="Times New Roman" w:hAnsi="Times New Roman"/>
          <w:i/>
          <w:sz w:val="24"/>
          <w:szCs w:val="24"/>
          <w:lang w:eastAsia="ru-RU"/>
        </w:rPr>
      </w:pPr>
    </w:p>
    <w:tbl>
      <w:tblPr>
        <w:tblpPr w:leftFromText="180" w:rightFromText="180" w:vertAnchor="text" w:horzAnchor="margin" w:tblpX="108" w:tblpY="178"/>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402"/>
        <w:gridCol w:w="1207"/>
        <w:gridCol w:w="2195"/>
        <w:gridCol w:w="1701"/>
      </w:tblGrid>
      <w:tr w:rsidR="00DF6382" w:rsidRPr="00845A37" w:rsidTr="00DF6382">
        <w:tc>
          <w:tcPr>
            <w:tcW w:w="960" w:type="dxa"/>
            <w:shd w:val="clear" w:color="auto" w:fill="auto"/>
          </w:tcPr>
          <w:p w:rsidR="00DF6382" w:rsidRPr="00845A37" w:rsidRDefault="00DF6382" w:rsidP="00170719">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w:t>
            </w:r>
          </w:p>
        </w:tc>
        <w:tc>
          <w:tcPr>
            <w:tcW w:w="3402" w:type="dxa"/>
            <w:shd w:val="clear" w:color="auto" w:fill="auto"/>
          </w:tcPr>
          <w:p w:rsidR="00DF6382" w:rsidRPr="00845A37" w:rsidRDefault="00DF6382" w:rsidP="00170719">
            <w:pPr>
              <w:suppressAutoHyphen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Содержание образовательных</w:t>
            </w:r>
          </w:p>
          <w:p w:rsidR="00DF6382" w:rsidRPr="00845A37" w:rsidRDefault="00DF6382" w:rsidP="00170719">
            <w:pPr>
              <w:suppressAutoHyphen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результатов</w:t>
            </w:r>
          </w:p>
        </w:tc>
        <w:tc>
          <w:tcPr>
            <w:tcW w:w="1207" w:type="dxa"/>
            <w:shd w:val="clear" w:color="auto" w:fill="auto"/>
          </w:tcPr>
          <w:p w:rsidR="00DF6382" w:rsidRPr="00845A37" w:rsidRDefault="00DF6382" w:rsidP="00170719">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p w:rsidR="00DF6382" w:rsidRPr="00845A37" w:rsidRDefault="00DF6382" w:rsidP="00170719">
            <w:pPr>
              <w:suppressAutoHyphens/>
              <w:spacing w:after="0" w:line="240" w:lineRule="auto"/>
              <w:jc w:val="center"/>
              <w:rPr>
                <w:rFonts w:ascii="Times New Roman" w:eastAsia="Times New Roman" w:hAnsi="Times New Roman"/>
                <w:sz w:val="24"/>
                <w:szCs w:val="24"/>
                <w:lang w:eastAsia="ru-RU"/>
              </w:rPr>
            </w:pPr>
          </w:p>
        </w:tc>
        <w:tc>
          <w:tcPr>
            <w:tcW w:w="2195" w:type="dxa"/>
          </w:tcPr>
          <w:p w:rsidR="00DF6382" w:rsidRPr="00845A37" w:rsidRDefault="00DF6382" w:rsidP="00170719">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Методы обучения</w:t>
            </w:r>
          </w:p>
        </w:tc>
        <w:tc>
          <w:tcPr>
            <w:tcW w:w="1701" w:type="dxa"/>
          </w:tcPr>
          <w:p w:rsidR="00DF6382" w:rsidRPr="00845A37" w:rsidRDefault="00DF6382" w:rsidP="00170719">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Средства оценивания  образователь-ных результатов</w:t>
            </w:r>
          </w:p>
        </w:tc>
      </w:tr>
      <w:tr w:rsidR="00B9385F" w:rsidRPr="00845A37" w:rsidTr="00DF6382">
        <w:tc>
          <w:tcPr>
            <w:tcW w:w="960" w:type="dxa"/>
            <w:shd w:val="clear" w:color="auto" w:fill="auto"/>
          </w:tcPr>
          <w:p w:rsidR="00B9385F" w:rsidRPr="00845A37" w:rsidRDefault="00D76B1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w:t>
            </w:r>
          </w:p>
        </w:tc>
        <w:tc>
          <w:tcPr>
            <w:tcW w:w="3402" w:type="dxa"/>
            <w:shd w:val="clear" w:color="auto" w:fill="auto"/>
          </w:tcPr>
          <w:p w:rsidR="00B9385F" w:rsidRPr="00845A37" w:rsidRDefault="00747EBD"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Выбирает источники информации, адекватные поставленным задачам и соответствующие научному мировоззрению</w:t>
            </w:r>
          </w:p>
        </w:tc>
        <w:tc>
          <w:tcPr>
            <w:tcW w:w="1207" w:type="dxa"/>
            <w:shd w:val="clear" w:color="auto" w:fill="auto"/>
          </w:tcPr>
          <w:p w:rsidR="00B9385F" w:rsidRPr="00845A37" w:rsidRDefault="00B9385F" w:rsidP="00170719">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УК.1.1.</w:t>
            </w:r>
          </w:p>
        </w:tc>
        <w:tc>
          <w:tcPr>
            <w:tcW w:w="2195" w:type="dxa"/>
          </w:tcPr>
          <w:p w:rsidR="00B9385F"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rsidR="00B9385F"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rsidTr="00DF6382">
        <w:tc>
          <w:tcPr>
            <w:tcW w:w="960" w:type="dxa"/>
            <w:shd w:val="clear" w:color="auto" w:fill="auto"/>
          </w:tcPr>
          <w:p w:rsidR="00B9385F" w:rsidRPr="00845A37" w:rsidRDefault="00D76B1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ОР.2</w:t>
            </w:r>
          </w:p>
        </w:tc>
        <w:tc>
          <w:tcPr>
            <w:tcW w:w="3402" w:type="dxa"/>
            <w:shd w:val="clear" w:color="auto" w:fill="auto"/>
          </w:tcPr>
          <w:p w:rsidR="00B9385F" w:rsidRPr="00845A37" w:rsidRDefault="00B7622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207" w:type="dxa"/>
            <w:shd w:val="clear" w:color="auto" w:fill="auto"/>
          </w:tcPr>
          <w:p w:rsidR="00B9385F" w:rsidRPr="00845A37" w:rsidRDefault="00B9385F" w:rsidP="00170719">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УК.1.2.</w:t>
            </w:r>
          </w:p>
        </w:tc>
        <w:tc>
          <w:tcPr>
            <w:tcW w:w="2195" w:type="dxa"/>
          </w:tcPr>
          <w:p w:rsidR="00B9385F"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975117" w:rsidRPr="00845A37" w:rsidRDefault="00975117" w:rsidP="00170719">
            <w:pPr>
              <w:spacing w:after="0" w:line="240" w:lineRule="auto"/>
              <w:rPr>
                <w:rFonts w:ascii="Times New Roman" w:eastAsia="Times New Roman" w:hAnsi="Times New Roman"/>
                <w:sz w:val="24"/>
                <w:szCs w:val="24"/>
                <w:lang w:eastAsia="ru-RU"/>
              </w:rPr>
            </w:pPr>
          </w:p>
          <w:p w:rsidR="00975117" w:rsidRPr="00845A37" w:rsidRDefault="00975117"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rsidR="00B9385F"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зачете</w:t>
            </w:r>
          </w:p>
        </w:tc>
      </w:tr>
      <w:tr w:rsidR="0007220A" w:rsidRPr="00845A37" w:rsidTr="00DF6382">
        <w:tc>
          <w:tcPr>
            <w:tcW w:w="960" w:type="dxa"/>
            <w:shd w:val="clear" w:color="auto" w:fill="auto"/>
          </w:tcPr>
          <w:p w:rsidR="0007220A" w:rsidRPr="00845A37" w:rsidRDefault="0007220A"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ОР.3</w:t>
            </w:r>
          </w:p>
        </w:tc>
        <w:tc>
          <w:tcPr>
            <w:tcW w:w="3402" w:type="dxa"/>
            <w:shd w:val="clear" w:color="auto" w:fill="auto"/>
          </w:tcPr>
          <w:p w:rsidR="0007220A" w:rsidRPr="00845A37" w:rsidRDefault="0007220A"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умение рассматривать различные точки зрения на поставленную задачу в рамках </w:t>
            </w:r>
            <w:r w:rsidR="00B13F82" w:rsidRPr="00845A37">
              <w:rPr>
                <w:rFonts w:ascii="Times New Roman" w:eastAsia="Times New Roman" w:hAnsi="Times New Roman"/>
                <w:sz w:val="24"/>
                <w:szCs w:val="24"/>
                <w:lang w:eastAsia="ru-RU"/>
              </w:rPr>
              <w:t>изучения современной генетики и биотехнологии</w:t>
            </w:r>
          </w:p>
        </w:tc>
        <w:tc>
          <w:tcPr>
            <w:tcW w:w="1207" w:type="dxa"/>
            <w:shd w:val="clear" w:color="auto" w:fill="auto"/>
          </w:tcPr>
          <w:p w:rsidR="0007220A" w:rsidRPr="00845A37" w:rsidRDefault="0007220A"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УК.1.3.</w:t>
            </w:r>
          </w:p>
        </w:tc>
        <w:tc>
          <w:tcPr>
            <w:tcW w:w="2195" w:type="dxa"/>
          </w:tcPr>
          <w:p w:rsidR="0007220A"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rsidR="0007220A"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6F622C" w:rsidRPr="00845A37" w:rsidTr="00DF6382">
        <w:tc>
          <w:tcPr>
            <w:tcW w:w="960" w:type="dxa"/>
            <w:shd w:val="clear" w:color="auto" w:fill="auto"/>
          </w:tcPr>
          <w:p w:rsidR="006F622C" w:rsidRPr="00845A37" w:rsidRDefault="006F622C"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ОР.4</w:t>
            </w:r>
          </w:p>
        </w:tc>
        <w:tc>
          <w:tcPr>
            <w:tcW w:w="3402" w:type="dxa"/>
            <w:shd w:val="clear" w:color="auto" w:fill="auto"/>
          </w:tcPr>
          <w:p w:rsidR="006F622C" w:rsidRPr="00845A37" w:rsidRDefault="006F622C"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Выявляет степень доказательности различных точек зрения на поставленную задачу в рамках научного мировоззрения</w:t>
            </w:r>
            <w:r w:rsidR="00FB60E1" w:rsidRPr="00845A37">
              <w:rPr>
                <w:rFonts w:ascii="Times New Roman" w:eastAsia="Times New Roman" w:hAnsi="Times New Roman"/>
                <w:sz w:val="24"/>
                <w:szCs w:val="24"/>
                <w:lang w:eastAsia="ru-RU"/>
              </w:rPr>
              <w:t xml:space="preserve"> в области генетики и биотехнологии</w:t>
            </w:r>
          </w:p>
        </w:tc>
        <w:tc>
          <w:tcPr>
            <w:tcW w:w="1207" w:type="dxa"/>
            <w:shd w:val="clear" w:color="auto" w:fill="auto"/>
          </w:tcPr>
          <w:p w:rsidR="006F622C" w:rsidRPr="00845A37" w:rsidRDefault="006F622C"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УК.1.4.</w:t>
            </w:r>
          </w:p>
        </w:tc>
        <w:tc>
          <w:tcPr>
            <w:tcW w:w="2195" w:type="dxa"/>
          </w:tcPr>
          <w:p w:rsidR="006F622C" w:rsidRPr="00845A37" w:rsidRDefault="006F622C"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rsidR="006F622C" w:rsidRPr="00845A37" w:rsidRDefault="006F622C"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6F622C" w:rsidRPr="00845A37" w:rsidRDefault="006F622C" w:rsidP="00170719">
            <w:pPr>
              <w:spacing w:after="0" w:line="240" w:lineRule="auto"/>
              <w:rPr>
                <w:rFonts w:ascii="Times New Roman" w:eastAsia="Times New Roman" w:hAnsi="Times New Roman"/>
                <w:sz w:val="24"/>
                <w:szCs w:val="24"/>
                <w:lang w:eastAsia="ru-RU"/>
              </w:rPr>
            </w:pPr>
          </w:p>
          <w:p w:rsidR="006F622C" w:rsidRPr="00845A37" w:rsidRDefault="006F622C"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6F622C" w:rsidRPr="00845A37" w:rsidRDefault="006F622C"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rsidTr="00DF6382">
        <w:tc>
          <w:tcPr>
            <w:tcW w:w="960" w:type="dxa"/>
            <w:shd w:val="clear" w:color="auto" w:fill="auto"/>
          </w:tcPr>
          <w:p w:rsidR="00B9385F" w:rsidRPr="00845A37" w:rsidRDefault="00FB60E1"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tc>
        <w:tc>
          <w:tcPr>
            <w:tcW w:w="3402" w:type="dxa"/>
            <w:shd w:val="clear" w:color="auto" w:fill="auto"/>
          </w:tcPr>
          <w:p w:rsidR="00B9385F" w:rsidRPr="00845A37" w:rsidRDefault="00B7622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Показывает умение определять рациональные идеи </w:t>
            </w:r>
            <w:r w:rsidR="00D76B12" w:rsidRPr="00845A37">
              <w:rPr>
                <w:rFonts w:ascii="Times New Roman" w:eastAsia="Times New Roman" w:hAnsi="Times New Roman"/>
                <w:sz w:val="24"/>
                <w:szCs w:val="24"/>
                <w:lang w:eastAsia="ru-RU"/>
              </w:rPr>
              <w:t>для решения поставленных задач в области современной генетики и биотехнологии</w:t>
            </w:r>
          </w:p>
        </w:tc>
        <w:tc>
          <w:tcPr>
            <w:tcW w:w="1207" w:type="dxa"/>
            <w:shd w:val="clear" w:color="auto" w:fill="auto"/>
          </w:tcPr>
          <w:p w:rsidR="00B9385F" w:rsidRPr="00845A37" w:rsidRDefault="00B9385F" w:rsidP="00170719">
            <w:pPr>
              <w:tabs>
                <w:tab w:val="left" w:pos="318"/>
              </w:tabs>
              <w:spacing w:after="0" w:line="240" w:lineRule="auto"/>
              <w:jc w:val="center"/>
              <w:rPr>
                <w:rFonts w:ascii="Times New Roman" w:eastAsia="Times New Roman" w:hAnsi="Times New Roman"/>
                <w:sz w:val="24"/>
                <w:szCs w:val="24"/>
                <w:lang w:eastAsia="ru-RU"/>
              </w:rPr>
            </w:pPr>
            <w:r w:rsidRPr="00845A37">
              <w:rPr>
                <w:rFonts w:ascii="Times New Roman" w:hAnsi="Times New Roman"/>
                <w:sz w:val="24"/>
                <w:szCs w:val="24"/>
              </w:rPr>
              <w:t>УК.1.5.</w:t>
            </w:r>
          </w:p>
        </w:tc>
        <w:tc>
          <w:tcPr>
            <w:tcW w:w="2195" w:type="dxa"/>
          </w:tcPr>
          <w:p w:rsidR="00B9385F"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метод проблемного изложения</w:t>
            </w:r>
          </w:p>
        </w:tc>
        <w:tc>
          <w:tcPr>
            <w:tcW w:w="1701" w:type="dxa"/>
          </w:tcPr>
          <w:p w:rsidR="00B9385F"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897FBB" w:rsidRPr="00845A37" w:rsidRDefault="00897FBB" w:rsidP="00170719">
            <w:pPr>
              <w:spacing w:after="0" w:line="240" w:lineRule="auto"/>
              <w:rPr>
                <w:rFonts w:ascii="Times New Roman" w:eastAsia="Times New Roman" w:hAnsi="Times New Roman"/>
                <w:sz w:val="24"/>
                <w:szCs w:val="24"/>
                <w:lang w:eastAsia="ru-RU"/>
              </w:rPr>
            </w:pPr>
          </w:p>
          <w:p w:rsidR="00897FBB" w:rsidRPr="00845A37" w:rsidRDefault="00897FBB"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9385F" w:rsidRPr="00845A37" w:rsidTr="00DF6382">
        <w:tc>
          <w:tcPr>
            <w:tcW w:w="960" w:type="dxa"/>
            <w:shd w:val="clear" w:color="auto" w:fill="auto"/>
          </w:tcPr>
          <w:p w:rsidR="00B9385F" w:rsidRPr="00845A37" w:rsidRDefault="00FB60E1"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ОР.6</w:t>
            </w:r>
          </w:p>
        </w:tc>
        <w:tc>
          <w:tcPr>
            <w:tcW w:w="3402" w:type="dxa"/>
            <w:shd w:val="clear" w:color="auto" w:fill="auto"/>
          </w:tcPr>
          <w:p w:rsidR="00B9385F" w:rsidRPr="00845A37" w:rsidRDefault="00D76B1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знания по генетике и биотехнологии, необходимые для осуществления профессиональной </w:t>
            </w:r>
            <w:r w:rsidRPr="00845A37">
              <w:rPr>
                <w:rFonts w:ascii="Times New Roman" w:eastAsia="Times New Roman" w:hAnsi="Times New Roman"/>
                <w:sz w:val="24"/>
                <w:szCs w:val="24"/>
                <w:lang w:eastAsia="ru-RU"/>
              </w:rPr>
              <w:lastRenderedPageBreak/>
              <w:t>деятельности в соответствии с профессиональным стандартом и ФГОС в области  основного общего и среднего общего образования по профилю «Биология»</w:t>
            </w:r>
          </w:p>
        </w:tc>
        <w:tc>
          <w:tcPr>
            <w:tcW w:w="1207" w:type="dxa"/>
            <w:shd w:val="clear" w:color="auto" w:fill="auto"/>
          </w:tcPr>
          <w:p w:rsidR="00B9385F" w:rsidRPr="00845A37" w:rsidRDefault="00B9385F"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lastRenderedPageBreak/>
              <w:t>ОПК.8.1.</w:t>
            </w:r>
          </w:p>
        </w:tc>
        <w:tc>
          <w:tcPr>
            <w:tcW w:w="2195" w:type="dxa"/>
          </w:tcPr>
          <w:p w:rsidR="00B9385F"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xml:space="preserve">; метод </w:t>
            </w:r>
            <w:r w:rsidR="00281BFB" w:rsidRPr="00845A37">
              <w:rPr>
                <w:rFonts w:ascii="Times New Roman" w:eastAsia="Times New Roman" w:hAnsi="Times New Roman"/>
                <w:sz w:val="24"/>
                <w:szCs w:val="24"/>
                <w:lang w:eastAsia="ru-RU"/>
              </w:rPr>
              <w:lastRenderedPageBreak/>
              <w:t>проблемного изложения</w:t>
            </w:r>
          </w:p>
        </w:tc>
        <w:tc>
          <w:tcPr>
            <w:tcW w:w="1701" w:type="dxa"/>
          </w:tcPr>
          <w:p w:rsidR="00B9385F"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результатов тестирования</w:t>
            </w:r>
          </w:p>
          <w:p w:rsidR="00DA621D" w:rsidRPr="00845A37" w:rsidRDefault="00DA621D" w:rsidP="00170719">
            <w:pPr>
              <w:spacing w:after="0" w:line="240" w:lineRule="auto"/>
              <w:rPr>
                <w:rFonts w:ascii="Times New Roman" w:eastAsia="Times New Roman" w:hAnsi="Times New Roman"/>
                <w:sz w:val="24"/>
                <w:szCs w:val="24"/>
                <w:lang w:eastAsia="ru-RU"/>
              </w:rPr>
            </w:pPr>
          </w:p>
          <w:p w:rsidR="00DA621D" w:rsidRPr="00845A37" w:rsidRDefault="00DA621D"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контрольной (письменной) работы</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w:t>
            </w:r>
            <w:r w:rsidR="00FB60E1" w:rsidRPr="00845A37">
              <w:rPr>
                <w:rFonts w:ascii="Times New Roman" w:eastAsia="Times New Roman" w:hAnsi="Times New Roman"/>
                <w:i/>
                <w:sz w:val="24"/>
                <w:szCs w:val="24"/>
                <w:lang w:eastAsia="ru-RU"/>
              </w:rPr>
              <w:t>.7</w:t>
            </w:r>
          </w:p>
        </w:tc>
        <w:tc>
          <w:tcPr>
            <w:tcW w:w="3402" w:type="dxa"/>
            <w:shd w:val="clear" w:color="auto" w:fill="auto"/>
          </w:tcPr>
          <w:p w:rsidR="00B13F82" w:rsidRPr="00845A37" w:rsidRDefault="00B13F8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т.ч. с особыми образовательными потребностями</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ОПК.8.2.</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sz w:val="24"/>
                <w:szCs w:val="24"/>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.8</w:t>
            </w:r>
          </w:p>
        </w:tc>
        <w:tc>
          <w:tcPr>
            <w:tcW w:w="3402" w:type="dxa"/>
            <w:shd w:val="clear" w:color="auto" w:fill="auto"/>
          </w:tcPr>
          <w:p w:rsidR="00B13F82" w:rsidRPr="00845A37" w:rsidRDefault="00B13F82" w:rsidP="00170719">
            <w:pPr>
              <w:pStyle w:val="af5"/>
              <w:rPr>
                <w:rFonts w:ascii="Times New Roman" w:hAnsi="Times New Roman"/>
                <w:sz w:val="24"/>
                <w:szCs w:val="24"/>
              </w:rPr>
            </w:pPr>
            <w:r w:rsidRPr="00845A37">
              <w:rPr>
                <w:rFonts w:ascii="Times New Roman" w:hAnsi="Times New Roman"/>
                <w:sz w:val="24"/>
                <w:szCs w:val="24"/>
              </w:rPr>
              <w:t>Совместно с обучающимися формулирует проблемную тематику учебного проекта</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ПК.1.1.</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.9</w:t>
            </w:r>
          </w:p>
        </w:tc>
        <w:tc>
          <w:tcPr>
            <w:tcW w:w="3402" w:type="dxa"/>
            <w:shd w:val="clear" w:color="auto" w:fill="auto"/>
          </w:tcPr>
          <w:p w:rsidR="00B13F82" w:rsidRPr="00845A37" w:rsidRDefault="00B13F82" w:rsidP="00170719">
            <w:pPr>
              <w:pStyle w:val="af5"/>
              <w:rPr>
                <w:rFonts w:ascii="Times New Roman" w:hAnsi="Times New Roman"/>
                <w:sz w:val="24"/>
                <w:szCs w:val="24"/>
              </w:rPr>
            </w:pPr>
            <w:r w:rsidRPr="00845A37">
              <w:rPr>
                <w:rFonts w:ascii="Times New Roman" w:hAnsi="Times New Roman"/>
                <w:sz w:val="24"/>
                <w:szCs w:val="24"/>
              </w:rPr>
              <w:t>Определяет содержание и требования к результатам индивидуальной и совместной учебно-проектной деятельности</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ПК.1.2.</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.10</w:t>
            </w:r>
          </w:p>
        </w:tc>
        <w:tc>
          <w:tcPr>
            <w:tcW w:w="3402" w:type="dxa"/>
            <w:shd w:val="clear" w:color="auto" w:fill="auto"/>
          </w:tcPr>
          <w:p w:rsidR="00B13F82" w:rsidRPr="00845A37" w:rsidRDefault="00B13F82" w:rsidP="00170719">
            <w:pPr>
              <w:pStyle w:val="af5"/>
              <w:rPr>
                <w:rFonts w:ascii="Times New Roman" w:hAnsi="Times New Roman"/>
                <w:sz w:val="24"/>
                <w:szCs w:val="24"/>
              </w:rPr>
            </w:pPr>
            <w:r w:rsidRPr="00845A37">
              <w:rPr>
                <w:rFonts w:ascii="Times New Roman" w:hAnsi="Times New Roman"/>
                <w:sz w:val="24"/>
                <w:szCs w:val="24"/>
              </w:rPr>
              <w:t xml:space="preserve">Планирует и осуществляет руководство действиями обучающихся в индивидуальной и совместной учебно-проектной </w:t>
            </w:r>
            <w:r w:rsidRPr="00845A37">
              <w:rPr>
                <w:rFonts w:ascii="Times New Roman" w:hAnsi="Times New Roman"/>
                <w:sz w:val="24"/>
                <w:szCs w:val="24"/>
              </w:rPr>
              <w:lastRenderedPageBreak/>
              <w:t>деятельности</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lastRenderedPageBreak/>
              <w:t>ПК.1.3.</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Объяснительно-иллюстративный; практико-ориентированный; метод </w:t>
            </w:r>
            <w:r w:rsidRPr="00845A37">
              <w:rPr>
                <w:rFonts w:ascii="Times New Roman" w:eastAsia="Times New Roman" w:hAnsi="Times New Roman"/>
                <w:sz w:val="24"/>
                <w:szCs w:val="24"/>
                <w:lang w:eastAsia="ru-RU"/>
              </w:rPr>
              <w:lastRenderedPageBreak/>
              <w:t>проблемного изложения; метод проектов</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учебного проекта</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качества подготовки обучающего-ся на зачете</w:t>
            </w:r>
          </w:p>
        </w:tc>
      </w:tr>
      <w:tr w:rsidR="00B76222" w:rsidRPr="00845A37" w:rsidTr="00DF6382">
        <w:tc>
          <w:tcPr>
            <w:tcW w:w="960" w:type="dxa"/>
            <w:shd w:val="clear" w:color="auto" w:fill="auto"/>
          </w:tcPr>
          <w:p w:rsidR="00B7622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w:t>
            </w:r>
            <w:r w:rsidR="00FB60E1" w:rsidRPr="00845A37">
              <w:rPr>
                <w:rFonts w:ascii="Times New Roman" w:eastAsia="Times New Roman" w:hAnsi="Times New Roman"/>
                <w:i/>
                <w:sz w:val="24"/>
                <w:szCs w:val="24"/>
                <w:lang w:eastAsia="ru-RU"/>
              </w:rPr>
              <w:t>.11</w:t>
            </w:r>
          </w:p>
        </w:tc>
        <w:tc>
          <w:tcPr>
            <w:tcW w:w="3402" w:type="dxa"/>
            <w:shd w:val="clear" w:color="auto" w:fill="auto"/>
          </w:tcPr>
          <w:p w:rsidR="00B76222" w:rsidRPr="00845A37" w:rsidRDefault="00D76B1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hAnsi="Times New Roman"/>
                <w:sz w:val="24"/>
                <w:szCs w:val="24"/>
              </w:rPr>
              <w:t>Владеет навыками работы с современной аппаратурой моделирования биотехнологических процессов, используемых для 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207" w:type="dxa"/>
            <w:shd w:val="clear" w:color="auto" w:fill="auto"/>
          </w:tcPr>
          <w:p w:rsidR="00B76222" w:rsidRPr="00845A37" w:rsidRDefault="00B7622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ПК.3.1.</w:t>
            </w:r>
          </w:p>
        </w:tc>
        <w:tc>
          <w:tcPr>
            <w:tcW w:w="2195" w:type="dxa"/>
          </w:tcPr>
          <w:p w:rsidR="00B76222"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Объяснительно-иллюстративный; практико-ориентированный; </w:t>
            </w:r>
            <w:r w:rsidR="00281BFB" w:rsidRPr="00845A37">
              <w:rPr>
                <w:rFonts w:ascii="Times New Roman" w:eastAsia="Times New Roman" w:hAnsi="Times New Roman"/>
                <w:sz w:val="24"/>
                <w:szCs w:val="24"/>
                <w:lang w:eastAsia="ru-RU"/>
              </w:rPr>
              <w:t xml:space="preserve">метод проблемного изложения; </w:t>
            </w:r>
            <w:r w:rsidRPr="00845A37">
              <w:rPr>
                <w:rFonts w:ascii="Times New Roman" w:eastAsia="Times New Roman" w:hAnsi="Times New Roman"/>
                <w:sz w:val="24"/>
                <w:szCs w:val="24"/>
                <w:lang w:eastAsia="ru-RU"/>
              </w:rPr>
              <w:t>метод проектов</w:t>
            </w:r>
          </w:p>
        </w:tc>
        <w:tc>
          <w:tcPr>
            <w:tcW w:w="1701" w:type="dxa"/>
          </w:tcPr>
          <w:p w:rsidR="00B76222"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.12</w:t>
            </w:r>
          </w:p>
        </w:tc>
        <w:tc>
          <w:tcPr>
            <w:tcW w:w="3402" w:type="dxa"/>
            <w:shd w:val="clear" w:color="auto" w:fill="auto"/>
          </w:tcPr>
          <w:p w:rsidR="00B13F82" w:rsidRPr="00845A37" w:rsidRDefault="00B13F82" w:rsidP="00170719">
            <w:pPr>
              <w:spacing w:after="0" w:line="240" w:lineRule="auto"/>
              <w:rPr>
                <w:sz w:val="24"/>
                <w:szCs w:val="24"/>
              </w:rPr>
            </w:pPr>
            <w:r w:rsidRPr="00845A37">
              <w:rPr>
                <w:rFonts w:ascii="Times New Roman" w:hAnsi="Times New Roman"/>
                <w:sz w:val="24"/>
                <w:szCs w:val="24"/>
              </w:rPr>
              <w:t>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ПК.3.2.</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13F82" w:rsidRPr="00845A37" w:rsidTr="00DF6382">
        <w:tc>
          <w:tcPr>
            <w:tcW w:w="960" w:type="dxa"/>
            <w:shd w:val="clear" w:color="auto" w:fill="auto"/>
          </w:tcPr>
          <w:p w:rsidR="00B13F82" w:rsidRPr="00845A37" w:rsidRDefault="00B13F82"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w:t>
            </w:r>
            <w:r w:rsidR="00FB60E1" w:rsidRPr="00845A37">
              <w:rPr>
                <w:rFonts w:ascii="Times New Roman" w:eastAsia="Times New Roman" w:hAnsi="Times New Roman"/>
                <w:i/>
                <w:sz w:val="24"/>
                <w:szCs w:val="24"/>
                <w:lang w:eastAsia="ru-RU"/>
              </w:rPr>
              <w:t>.13</w:t>
            </w:r>
          </w:p>
        </w:tc>
        <w:tc>
          <w:tcPr>
            <w:tcW w:w="3402" w:type="dxa"/>
            <w:shd w:val="clear" w:color="auto" w:fill="auto"/>
          </w:tcPr>
          <w:p w:rsidR="00B13F82" w:rsidRPr="00845A37" w:rsidRDefault="00B13F82" w:rsidP="00170719">
            <w:pPr>
              <w:spacing w:after="0" w:line="240" w:lineRule="auto"/>
              <w:rPr>
                <w:sz w:val="24"/>
                <w:szCs w:val="24"/>
              </w:rPr>
            </w:pPr>
            <w:r w:rsidRPr="00845A37">
              <w:rPr>
                <w:rFonts w:ascii="Times New Roman" w:hAnsi="Times New Roman"/>
                <w:sz w:val="24"/>
                <w:szCs w:val="24"/>
              </w:rPr>
              <w:t>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c>
          <w:tcPr>
            <w:tcW w:w="1207" w:type="dxa"/>
            <w:shd w:val="clear" w:color="auto" w:fill="auto"/>
          </w:tcPr>
          <w:p w:rsidR="00B13F82" w:rsidRPr="00845A37" w:rsidRDefault="00B13F8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t>ПК.3.3.</w:t>
            </w:r>
          </w:p>
        </w:tc>
        <w:tc>
          <w:tcPr>
            <w:tcW w:w="2195" w:type="dxa"/>
          </w:tcPr>
          <w:p w:rsidR="00B13F82" w:rsidRPr="00845A37" w:rsidRDefault="00B13F8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 метод проблемного изложения; метод проектов</w:t>
            </w:r>
          </w:p>
        </w:tc>
        <w:tc>
          <w:tcPr>
            <w:tcW w:w="1701" w:type="dxa"/>
          </w:tcPr>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B13F82" w:rsidRPr="00845A37" w:rsidRDefault="00B13F82" w:rsidP="00170719">
            <w:pPr>
              <w:spacing w:after="0" w:line="240" w:lineRule="auto"/>
              <w:rPr>
                <w:rFonts w:ascii="Times New Roman" w:eastAsia="Times New Roman" w:hAnsi="Times New Roman"/>
                <w:sz w:val="24"/>
                <w:szCs w:val="24"/>
                <w:lang w:eastAsia="ru-RU"/>
              </w:rPr>
            </w:pPr>
          </w:p>
          <w:p w:rsidR="00B13F82" w:rsidRPr="00845A37" w:rsidRDefault="00B13F82"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B76222" w:rsidRPr="00845A37" w:rsidTr="00DF6382">
        <w:tc>
          <w:tcPr>
            <w:tcW w:w="960" w:type="dxa"/>
            <w:shd w:val="clear" w:color="auto" w:fill="auto"/>
          </w:tcPr>
          <w:p w:rsidR="00B76222" w:rsidRPr="00845A37" w:rsidRDefault="00FB60E1" w:rsidP="00170719">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ОР.14</w:t>
            </w:r>
          </w:p>
        </w:tc>
        <w:tc>
          <w:tcPr>
            <w:tcW w:w="3402" w:type="dxa"/>
            <w:shd w:val="clear" w:color="auto" w:fill="auto"/>
          </w:tcPr>
          <w:p w:rsidR="00B76222" w:rsidRPr="00845A37" w:rsidRDefault="00D76B12" w:rsidP="00170719">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Показывает высокий уровень владения современными подходами, формами и методами организации научно-исследовательской деятельности при изучении закономерностей биотехнологических </w:t>
            </w:r>
            <w:r w:rsidRPr="00845A37">
              <w:rPr>
                <w:rFonts w:ascii="Times New Roman" w:eastAsia="Times New Roman" w:hAnsi="Times New Roman"/>
                <w:sz w:val="24"/>
                <w:szCs w:val="24"/>
                <w:lang w:eastAsia="ru-RU"/>
              </w:rPr>
              <w:lastRenderedPageBreak/>
              <w:t>процессов</w:t>
            </w:r>
          </w:p>
        </w:tc>
        <w:tc>
          <w:tcPr>
            <w:tcW w:w="1207" w:type="dxa"/>
            <w:shd w:val="clear" w:color="auto" w:fill="auto"/>
          </w:tcPr>
          <w:p w:rsidR="00B76222" w:rsidRPr="00845A37" w:rsidRDefault="00B76222" w:rsidP="00170719">
            <w:pPr>
              <w:tabs>
                <w:tab w:val="left" w:pos="318"/>
              </w:tabs>
              <w:spacing w:after="0" w:line="240" w:lineRule="auto"/>
              <w:jc w:val="center"/>
              <w:rPr>
                <w:rFonts w:ascii="Times New Roman" w:hAnsi="Times New Roman"/>
                <w:sz w:val="24"/>
                <w:szCs w:val="24"/>
              </w:rPr>
            </w:pPr>
            <w:r w:rsidRPr="00845A37">
              <w:rPr>
                <w:rFonts w:ascii="Times New Roman" w:hAnsi="Times New Roman"/>
                <w:sz w:val="24"/>
                <w:szCs w:val="24"/>
              </w:rPr>
              <w:lastRenderedPageBreak/>
              <w:t>ПК.3.4.</w:t>
            </w:r>
          </w:p>
        </w:tc>
        <w:tc>
          <w:tcPr>
            <w:tcW w:w="2195" w:type="dxa"/>
          </w:tcPr>
          <w:p w:rsidR="00B76222" w:rsidRPr="00845A37" w:rsidRDefault="00D76B12" w:rsidP="00170719">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Объяснительно-иллюстративный; практико-ориентированный;</w:t>
            </w:r>
            <w:r w:rsidR="00281BFB" w:rsidRPr="00845A37">
              <w:rPr>
                <w:rFonts w:ascii="Times New Roman" w:eastAsia="Times New Roman" w:hAnsi="Times New Roman"/>
                <w:sz w:val="24"/>
                <w:szCs w:val="24"/>
                <w:lang w:eastAsia="ru-RU"/>
              </w:rPr>
              <w:t xml:space="preserve"> метод проблемного изложения;</w:t>
            </w:r>
            <w:r w:rsidRPr="00845A37">
              <w:rPr>
                <w:rFonts w:ascii="Times New Roman" w:eastAsia="Times New Roman" w:hAnsi="Times New Roman"/>
                <w:sz w:val="24"/>
                <w:szCs w:val="24"/>
                <w:lang w:eastAsia="ru-RU"/>
              </w:rPr>
              <w:t xml:space="preserve"> метод проектов</w:t>
            </w:r>
          </w:p>
        </w:tc>
        <w:tc>
          <w:tcPr>
            <w:tcW w:w="1701" w:type="dxa"/>
          </w:tcPr>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4A1EB0" w:rsidRPr="00845A37" w:rsidRDefault="004A1EB0" w:rsidP="00170719">
            <w:pPr>
              <w:spacing w:after="0" w:line="240" w:lineRule="auto"/>
              <w:rPr>
                <w:rFonts w:ascii="Times New Roman" w:eastAsia="Times New Roman" w:hAnsi="Times New Roman"/>
                <w:sz w:val="24"/>
                <w:szCs w:val="24"/>
                <w:lang w:eastAsia="ru-RU"/>
              </w:rPr>
            </w:pPr>
          </w:p>
          <w:p w:rsidR="004A1EB0"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 xml:space="preserve">подготовки обучающего-ся на </w:t>
            </w:r>
          </w:p>
          <w:p w:rsidR="00B76222" w:rsidRPr="00845A37" w:rsidRDefault="004A1EB0" w:rsidP="00170719">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bl>
    <w:p w:rsidR="00DF6382" w:rsidRPr="00845A37" w:rsidRDefault="00DF6382" w:rsidP="00170719">
      <w:pPr>
        <w:shd w:val="clear" w:color="auto" w:fill="FFFFFF"/>
        <w:tabs>
          <w:tab w:val="left" w:pos="1123"/>
        </w:tabs>
        <w:spacing w:after="0" w:line="240" w:lineRule="auto"/>
        <w:rPr>
          <w:rFonts w:ascii="Times New Roman" w:eastAsia="Times New Roman" w:hAnsi="Times New Roman"/>
          <w:b/>
          <w:spacing w:val="-8"/>
          <w:sz w:val="24"/>
          <w:szCs w:val="24"/>
          <w:lang w:eastAsia="ru-RU"/>
        </w:rPr>
      </w:pPr>
    </w:p>
    <w:p w:rsidR="00DF6382" w:rsidRPr="00845A37" w:rsidRDefault="00DF6382" w:rsidP="00170719">
      <w:pPr>
        <w:shd w:val="clear" w:color="auto" w:fill="FFFFFF"/>
        <w:tabs>
          <w:tab w:val="left" w:pos="1123"/>
        </w:tabs>
        <w:spacing w:after="0" w:line="240" w:lineRule="auto"/>
        <w:ind w:firstLine="709"/>
        <w:rPr>
          <w:rFonts w:ascii="Times New Roman" w:eastAsia="Times New Roman" w:hAnsi="Times New Roman"/>
          <w:b/>
          <w:spacing w:val="-8"/>
          <w:sz w:val="24"/>
          <w:szCs w:val="24"/>
          <w:lang w:eastAsia="ru-RU"/>
        </w:rPr>
      </w:pPr>
      <w:r w:rsidRPr="00845A37">
        <w:rPr>
          <w:rFonts w:ascii="Times New Roman" w:eastAsia="Times New Roman" w:hAnsi="Times New Roman"/>
          <w:b/>
          <w:spacing w:val="-8"/>
          <w:sz w:val="24"/>
          <w:szCs w:val="24"/>
          <w:lang w:eastAsia="ru-RU"/>
        </w:rPr>
        <w:t xml:space="preserve">2. 3. </w:t>
      </w:r>
      <w:r w:rsidRPr="00845A37">
        <w:rPr>
          <w:rFonts w:ascii="Times New Roman" w:eastAsia="Times New Roman" w:hAnsi="Times New Roman"/>
          <w:b/>
          <w:sz w:val="24"/>
          <w:szCs w:val="24"/>
          <w:lang w:eastAsia="ru-RU"/>
        </w:rPr>
        <w:t>Руководитель и преподаватели модуля</w:t>
      </w:r>
    </w:p>
    <w:p w:rsidR="00DF6382" w:rsidRPr="00845A37" w:rsidRDefault="00DF6382" w:rsidP="00170719">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sz w:val="24"/>
          <w:szCs w:val="24"/>
          <w:lang w:eastAsia="ru-RU"/>
        </w:rPr>
        <w:t xml:space="preserve">Руководитель: </w:t>
      </w:r>
      <w:r w:rsidRPr="00845A37">
        <w:rPr>
          <w:rFonts w:ascii="Times New Roman" w:eastAsia="Times New Roman" w:hAnsi="Times New Roman"/>
          <w:sz w:val="24"/>
          <w:szCs w:val="24"/>
          <w:lang w:eastAsia="ru-RU"/>
        </w:rPr>
        <w:t>Трушкова Марина Александровна, кандидат биологических наук, доцент кафедры биологии, химии и биолого-химического образования</w:t>
      </w:r>
    </w:p>
    <w:p w:rsidR="00DF6382" w:rsidRPr="00845A37" w:rsidRDefault="00DF6382" w:rsidP="00170719">
      <w:pPr>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sz w:val="24"/>
          <w:szCs w:val="24"/>
          <w:lang w:eastAsia="ru-RU"/>
        </w:rPr>
        <w:t>Преподаватели:</w:t>
      </w:r>
    </w:p>
    <w:p w:rsidR="00DF6382" w:rsidRPr="00845A37" w:rsidRDefault="00DF6382" w:rsidP="00170719">
      <w:pPr>
        <w:spacing w:after="0" w:line="240" w:lineRule="auto"/>
        <w:ind w:firstLine="709"/>
        <w:jc w:val="both"/>
        <w:rPr>
          <w:rFonts w:ascii="Times New Roman" w:hAnsi="Times New Roman"/>
          <w:sz w:val="24"/>
          <w:szCs w:val="24"/>
        </w:rPr>
      </w:pPr>
      <w:r w:rsidRPr="00845A37">
        <w:rPr>
          <w:rFonts w:ascii="Times New Roman" w:hAnsi="Times New Roman"/>
          <w:sz w:val="24"/>
          <w:szCs w:val="24"/>
        </w:rPr>
        <w:t>Уромова Ирина Павловна, доктор сельскохозяйственных наук, профессор</w:t>
      </w:r>
      <w:r w:rsidR="00550D1A" w:rsidRPr="00845A37">
        <w:rPr>
          <w:rFonts w:ascii="Times New Roman" w:hAnsi="Times New Roman"/>
          <w:sz w:val="24"/>
          <w:szCs w:val="24"/>
        </w:rPr>
        <w:t xml:space="preserve"> </w:t>
      </w:r>
      <w:r w:rsidRPr="00845A37">
        <w:rPr>
          <w:rFonts w:ascii="Times New Roman" w:hAnsi="Times New Roman"/>
          <w:sz w:val="24"/>
          <w:szCs w:val="24"/>
        </w:rPr>
        <w:t xml:space="preserve">кафедры биологии, химии и </w:t>
      </w:r>
      <w:r w:rsidR="00550D1A" w:rsidRPr="00845A37">
        <w:rPr>
          <w:rFonts w:ascii="Times New Roman" w:hAnsi="Times New Roman"/>
          <w:sz w:val="24"/>
          <w:szCs w:val="24"/>
        </w:rPr>
        <w:t>биолого-химического образования.</w:t>
      </w:r>
    </w:p>
    <w:p w:rsidR="00DF6382" w:rsidRPr="00845A37" w:rsidRDefault="00DF6382" w:rsidP="00170719">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F6382" w:rsidRPr="00845A37" w:rsidRDefault="00DF6382" w:rsidP="00170719">
      <w:pPr>
        <w:shd w:val="clear" w:color="auto" w:fill="FFFFFF"/>
        <w:tabs>
          <w:tab w:val="left" w:pos="1123"/>
        </w:tabs>
        <w:spacing w:after="0" w:line="240" w:lineRule="auto"/>
        <w:ind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2.4. Статус образовательного модуля</w:t>
      </w:r>
    </w:p>
    <w:p w:rsidR="00DF6382" w:rsidRPr="00845A37" w:rsidRDefault="00DF6382" w:rsidP="0017071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Модуль предметной подготовки «</w:t>
      </w:r>
      <w:r w:rsidR="00B13F82" w:rsidRPr="00845A37">
        <w:rPr>
          <w:rFonts w:ascii="Times New Roman" w:eastAsia="Times New Roman" w:hAnsi="Times New Roman"/>
          <w:sz w:val="24"/>
          <w:szCs w:val="24"/>
          <w:lang w:eastAsia="ru-RU"/>
        </w:rPr>
        <w:t>Генетика</w:t>
      </w:r>
      <w:r w:rsidR="00EE4D1A" w:rsidRPr="00845A37">
        <w:rPr>
          <w:rFonts w:ascii="Times New Roman" w:eastAsia="Times New Roman" w:hAnsi="Times New Roman"/>
          <w:sz w:val="24"/>
          <w:szCs w:val="24"/>
          <w:lang w:eastAsia="ru-RU"/>
        </w:rPr>
        <w:t xml:space="preserve"> и биотехнология</w:t>
      </w:r>
      <w:r w:rsidRPr="00845A37">
        <w:rPr>
          <w:rFonts w:ascii="Times New Roman" w:eastAsia="Times New Roman" w:hAnsi="Times New Roman"/>
          <w:sz w:val="24"/>
          <w:szCs w:val="24"/>
          <w:lang w:eastAsia="ru-RU"/>
        </w:rPr>
        <w:t>» является самостоятельной частью ОПОП бакалавриата. Модуль предметной подготовки «</w:t>
      </w:r>
      <w:r w:rsidR="00FD7B26" w:rsidRPr="00845A37">
        <w:rPr>
          <w:rFonts w:ascii="Times New Roman" w:eastAsia="Times New Roman" w:hAnsi="Times New Roman"/>
          <w:sz w:val="24"/>
          <w:szCs w:val="24"/>
          <w:lang w:eastAsia="ru-RU"/>
        </w:rPr>
        <w:t>Генетика</w:t>
      </w:r>
      <w:r w:rsidR="00EE4D1A" w:rsidRPr="00845A37">
        <w:rPr>
          <w:rFonts w:ascii="Times New Roman" w:eastAsia="Times New Roman" w:hAnsi="Times New Roman"/>
          <w:sz w:val="24"/>
          <w:szCs w:val="24"/>
          <w:lang w:eastAsia="ru-RU"/>
        </w:rPr>
        <w:t xml:space="preserve"> и биотехнология</w:t>
      </w:r>
      <w:r w:rsidRPr="00845A37">
        <w:rPr>
          <w:rFonts w:ascii="Times New Roman" w:eastAsia="Times New Roman" w:hAnsi="Times New Roman"/>
          <w:sz w:val="24"/>
          <w:szCs w:val="24"/>
          <w:lang w:eastAsia="ru-RU"/>
        </w:rPr>
        <w:t>» является предшествующим при изучении следующих модулей образовательной программы по</w:t>
      </w:r>
      <w:r w:rsidR="00E26D6E" w:rsidRPr="00845A37">
        <w:rPr>
          <w:rFonts w:ascii="Times New Roman" w:eastAsia="Times New Roman" w:hAnsi="Times New Roman"/>
          <w:sz w:val="24"/>
          <w:szCs w:val="24"/>
          <w:lang w:eastAsia="ru-RU"/>
        </w:rPr>
        <w:t xml:space="preserve"> направлению подготовки 44.03.05</w:t>
      </w:r>
      <w:r w:rsidRPr="00845A37">
        <w:rPr>
          <w:rFonts w:ascii="Times New Roman" w:eastAsia="Times New Roman" w:hAnsi="Times New Roman"/>
          <w:sz w:val="24"/>
          <w:szCs w:val="24"/>
          <w:lang w:eastAsia="ru-RU"/>
        </w:rPr>
        <w:t xml:space="preserve"> Педагогическое образование, профиль подготовки «</w:t>
      </w:r>
      <w:r w:rsidR="004305E4" w:rsidRPr="00845A37">
        <w:rPr>
          <w:rFonts w:ascii="Times New Roman" w:eastAsia="Times New Roman" w:hAnsi="Times New Roman"/>
          <w:sz w:val="24"/>
          <w:szCs w:val="24"/>
          <w:lang w:eastAsia="ru-RU"/>
        </w:rPr>
        <w:t>Биология и Химия</w:t>
      </w:r>
      <w:r w:rsidRPr="00845A37">
        <w:rPr>
          <w:rFonts w:ascii="Times New Roman" w:eastAsia="Times New Roman" w:hAnsi="Times New Roman"/>
          <w:sz w:val="24"/>
          <w:szCs w:val="24"/>
          <w:lang w:eastAsia="ru-RU"/>
        </w:rPr>
        <w:t>»:</w:t>
      </w:r>
    </w:p>
    <w:p w:rsidR="00DF6382" w:rsidRPr="00845A37" w:rsidRDefault="00E26D6E" w:rsidP="0017071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1) </w:t>
      </w:r>
      <w:r w:rsidR="004305E4" w:rsidRPr="00845A37">
        <w:rPr>
          <w:rFonts w:ascii="Times New Roman" w:eastAsia="Times New Roman" w:hAnsi="Times New Roman"/>
          <w:sz w:val="24"/>
          <w:szCs w:val="24"/>
          <w:lang w:eastAsia="ru-RU"/>
        </w:rPr>
        <w:t xml:space="preserve">«Эволюция </w:t>
      </w:r>
      <w:r w:rsidR="00FD7B26" w:rsidRPr="00845A37">
        <w:rPr>
          <w:rFonts w:ascii="Times New Roman" w:eastAsia="Times New Roman" w:hAnsi="Times New Roman"/>
          <w:sz w:val="24"/>
          <w:szCs w:val="24"/>
          <w:lang w:eastAsia="ru-RU"/>
        </w:rPr>
        <w:t>и биогеография</w:t>
      </w:r>
      <w:r w:rsidR="004305E4" w:rsidRPr="00845A37">
        <w:rPr>
          <w:rFonts w:ascii="Times New Roman" w:eastAsia="Times New Roman" w:hAnsi="Times New Roman"/>
          <w:sz w:val="24"/>
          <w:szCs w:val="24"/>
          <w:lang w:eastAsia="ru-RU"/>
        </w:rPr>
        <w:t>»;</w:t>
      </w:r>
    </w:p>
    <w:p w:rsidR="004305E4" w:rsidRPr="00845A37" w:rsidRDefault="004305E4" w:rsidP="0017071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 «Общая и прикладная экология»;</w:t>
      </w:r>
    </w:p>
    <w:p w:rsidR="004305E4" w:rsidRPr="00845A37" w:rsidRDefault="004305E4" w:rsidP="0017071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 «Деятельность учителя биологии в школе</w:t>
      </w:r>
      <w:r w:rsidR="00FD7B26" w:rsidRPr="00845A37">
        <w:rPr>
          <w:rFonts w:ascii="Times New Roman" w:eastAsia="Times New Roman" w:hAnsi="Times New Roman"/>
          <w:sz w:val="24"/>
          <w:szCs w:val="24"/>
          <w:lang w:eastAsia="ru-RU"/>
        </w:rPr>
        <w:t>».</w:t>
      </w:r>
    </w:p>
    <w:p w:rsidR="00DF6382" w:rsidRPr="00845A37" w:rsidRDefault="00DF6382" w:rsidP="00170719">
      <w:pPr>
        <w:shd w:val="clear" w:color="auto" w:fill="FFFFFF"/>
        <w:tabs>
          <w:tab w:val="left" w:pos="1123"/>
        </w:tabs>
        <w:spacing w:after="0" w:line="24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 числу компетенций, необходимых обучающимся для его изучения, относятся компетенции, освоенные при изучении дисциплин</w:t>
      </w:r>
      <w:r w:rsidR="00E26D6E" w:rsidRPr="00845A37">
        <w:rPr>
          <w:rFonts w:ascii="Times New Roman" w:eastAsia="Times New Roman" w:hAnsi="Times New Roman"/>
          <w:sz w:val="24"/>
          <w:szCs w:val="24"/>
          <w:lang w:eastAsia="ru-RU"/>
        </w:rPr>
        <w:t xml:space="preserve"> модулей</w:t>
      </w:r>
      <w:r w:rsidRPr="00845A37">
        <w:rPr>
          <w:rFonts w:ascii="Times New Roman" w:eastAsia="Times New Roman" w:hAnsi="Times New Roman"/>
          <w:sz w:val="24"/>
          <w:szCs w:val="24"/>
          <w:lang w:eastAsia="ru-RU"/>
        </w:rPr>
        <w:t xml:space="preserve"> </w:t>
      </w:r>
      <w:r w:rsidR="004305E4" w:rsidRPr="00845A37">
        <w:rPr>
          <w:rFonts w:ascii="Times New Roman" w:eastAsia="Times New Roman" w:hAnsi="Times New Roman"/>
          <w:sz w:val="24"/>
          <w:szCs w:val="24"/>
          <w:lang w:eastAsia="ru-RU"/>
        </w:rPr>
        <w:t xml:space="preserve">«Основы биологии и химии», </w:t>
      </w:r>
      <w:r w:rsidR="00E26D6E" w:rsidRPr="00845A37">
        <w:rPr>
          <w:rFonts w:ascii="Times New Roman" w:eastAsia="Times New Roman" w:hAnsi="Times New Roman"/>
          <w:sz w:val="24"/>
          <w:szCs w:val="24"/>
          <w:lang w:eastAsia="ru-RU"/>
        </w:rPr>
        <w:t>«</w:t>
      </w:r>
      <w:r w:rsidR="00FD7B26" w:rsidRPr="00845A37">
        <w:rPr>
          <w:rFonts w:ascii="Times New Roman" w:eastAsia="Times New Roman" w:hAnsi="Times New Roman"/>
          <w:sz w:val="24"/>
          <w:szCs w:val="24"/>
          <w:lang w:eastAsia="ru-RU"/>
        </w:rPr>
        <w:t>Ботаника</w:t>
      </w:r>
      <w:r w:rsidR="00E26D6E" w:rsidRPr="00845A37">
        <w:rPr>
          <w:rFonts w:ascii="Times New Roman" w:eastAsia="Times New Roman" w:hAnsi="Times New Roman"/>
          <w:sz w:val="24"/>
          <w:szCs w:val="24"/>
          <w:lang w:eastAsia="ru-RU"/>
        </w:rPr>
        <w:t>», «</w:t>
      </w:r>
      <w:r w:rsidR="00FD7B26" w:rsidRPr="00845A37">
        <w:rPr>
          <w:rFonts w:ascii="Times New Roman" w:eastAsia="Times New Roman" w:hAnsi="Times New Roman"/>
          <w:sz w:val="24"/>
          <w:szCs w:val="24"/>
          <w:lang w:eastAsia="ru-RU"/>
        </w:rPr>
        <w:t>Зоология</w:t>
      </w:r>
      <w:r w:rsidR="00E26D6E" w:rsidRPr="00845A37">
        <w:rPr>
          <w:rFonts w:ascii="Times New Roman" w:eastAsia="Times New Roman" w:hAnsi="Times New Roman"/>
          <w:sz w:val="24"/>
          <w:szCs w:val="24"/>
          <w:lang w:eastAsia="ru-RU"/>
        </w:rPr>
        <w:t>», «Организм человека»</w:t>
      </w:r>
      <w:r w:rsidR="00EE4D1A" w:rsidRPr="00845A37">
        <w:rPr>
          <w:rFonts w:ascii="Times New Roman" w:eastAsia="Times New Roman" w:hAnsi="Times New Roman"/>
          <w:sz w:val="24"/>
          <w:szCs w:val="24"/>
          <w:lang w:eastAsia="ru-RU"/>
        </w:rPr>
        <w:t>.</w:t>
      </w:r>
    </w:p>
    <w:p w:rsidR="00DF6382" w:rsidRPr="00845A37" w:rsidRDefault="00DF6382" w:rsidP="00170719">
      <w:pPr>
        <w:tabs>
          <w:tab w:val="left" w:pos="1123"/>
        </w:tabs>
        <w:spacing w:after="0" w:line="240" w:lineRule="auto"/>
        <w:ind w:right="130"/>
        <w:jc w:val="both"/>
        <w:rPr>
          <w:rFonts w:ascii="Times New Roman" w:eastAsia="Times New Roman" w:hAnsi="Times New Roman"/>
          <w:b/>
          <w:sz w:val="24"/>
          <w:szCs w:val="24"/>
          <w:lang w:eastAsia="ru-RU"/>
        </w:rPr>
      </w:pPr>
    </w:p>
    <w:p w:rsidR="00DF6382" w:rsidRPr="00845A37" w:rsidRDefault="00DF6382" w:rsidP="00170719">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F6382" w:rsidRPr="00845A37" w:rsidTr="00DF6382">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Час./з.е.</w:t>
            </w:r>
          </w:p>
        </w:tc>
      </w:tr>
      <w:tr w:rsidR="00DF6382" w:rsidRPr="00845A37" w:rsidTr="00DF6382">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FD7B26" w:rsidP="00170719">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324</w:t>
            </w:r>
            <w:r w:rsidR="00EE4D1A"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9</w:t>
            </w:r>
          </w:p>
        </w:tc>
      </w:tr>
      <w:tr w:rsidR="00DF6382" w:rsidRPr="00845A37" w:rsidTr="00DF6382">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FD7B26" w:rsidP="00170719">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114</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3,2</w:t>
            </w:r>
          </w:p>
        </w:tc>
      </w:tr>
      <w:tr w:rsidR="00DF6382" w:rsidRPr="00845A37" w:rsidTr="00DF6382">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FD7B26" w:rsidP="00170719">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210</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5,8</w:t>
            </w:r>
          </w:p>
        </w:tc>
      </w:tr>
      <w:tr w:rsidR="00DF6382" w:rsidRPr="00845A37" w:rsidTr="00DF6382">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FD7B26" w:rsidP="00170719">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108</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3</w:t>
            </w:r>
          </w:p>
        </w:tc>
      </w:tr>
      <w:tr w:rsidR="00DF6382" w:rsidRPr="00845A37" w:rsidTr="00DF6382">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DF6382" w:rsidP="00170719">
            <w:pPr>
              <w:shd w:val="clear" w:color="auto" w:fill="FFFFFF"/>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F6382" w:rsidRPr="00845A37" w:rsidRDefault="004305E4" w:rsidP="00170719">
            <w:pPr>
              <w:shd w:val="clear" w:color="auto" w:fill="FFFFFF"/>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r>
    </w:tbl>
    <w:p w:rsidR="00DF6382" w:rsidRPr="00845A37" w:rsidRDefault="00DF6382" w:rsidP="00170719">
      <w:pPr>
        <w:shd w:val="clear" w:color="auto" w:fill="FFFFFF"/>
        <w:tabs>
          <w:tab w:val="left" w:pos="814"/>
        </w:tabs>
        <w:spacing w:after="0" w:line="240" w:lineRule="auto"/>
        <w:jc w:val="both"/>
        <w:rPr>
          <w:rFonts w:ascii="Times New Roman" w:eastAsia="Times New Roman" w:hAnsi="Times New Roman"/>
          <w:sz w:val="24"/>
          <w:szCs w:val="24"/>
          <w:lang w:eastAsia="ru-RU"/>
        </w:rPr>
        <w:sectPr w:rsidR="00DF6382" w:rsidRPr="00845A37" w:rsidSect="00E41B86">
          <w:footerReference w:type="default" r:id="rId9"/>
          <w:footerReference w:type="first" r:id="rId10"/>
          <w:pgSz w:w="11906" w:h="16838"/>
          <w:pgMar w:top="1134" w:right="851" w:bottom="1134" w:left="1701" w:header="709" w:footer="709" w:gutter="0"/>
          <w:pgNumType w:start="1" w:chapStyle="1"/>
          <w:cols w:space="708"/>
          <w:titlePg/>
          <w:docGrid w:linePitch="360"/>
        </w:sectPr>
      </w:pPr>
    </w:p>
    <w:p w:rsidR="00DF6382" w:rsidRPr="00845A37" w:rsidRDefault="00DF6382" w:rsidP="00170719">
      <w:pPr>
        <w:shd w:val="clear" w:color="auto" w:fill="FFFFFF"/>
        <w:tabs>
          <w:tab w:val="left" w:pos="814"/>
        </w:tabs>
        <w:spacing w:after="0" w:line="240" w:lineRule="auto"/>
        <w:ind w:left="502"/>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3. Структура модуля</w:t>
      </w:r>
    </w:p>
    <w:p w:rsidR="00DF6382" w:rsidRPr="00845A37" w:rsidRDefault="00DF6382" w:rsidP="00170719">
      <w:pPr>
        <w:shd w:val="clear" w:color="auto" w:fill="FFFFFF"/>
        <w:tabs>
          <w:tab w:val="left" w:pos="814"/>
        </w:tabs>
        <w:spacing w:after="0" w:line="240" w:lineRule="auto"/>
        <w:ind w:left="567"/>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w:t>
      </w:r>
      <w:r w:rsidR="00FD7B26" w:rsidRPr="00845A37">
        <w:rPr>
          <w:rFonts w:ascii="Times New Roman" w:eastAsia="Times New Roman" w:hAnsi="Times New Roman"/>
          <w:b/>
          <w:bCs/>
          <w:sz w:val="24"/>
          <w:szCs w:val="24"/>
          <w:lang w:eastAsia="ru-RU"/>
        </w:rPr>
        <w:t>Генетика</w:t>
      </w:r>
      <w:r w:rsidR="00EE4D1A" w:rsidRPr="00845A37">
        <w:rPr>
          <w:rFonts w:ascii="Times New Roman" w:eastAsia="Times New Roman" w:hAnsi="Times New Roman"/>
          <w:b/>
          <w:bCs/>
          <w:sz w:val="24"/>
          <w:szCs w:val="24"/>
          <w:lang w:eastAsia="ru-RU"/>
        </w:rPr>
        <w:t xml:space="preserve"> и биотехнология</w:t>
      </w:r>
      <w:r w:rsidRPr="00845A37">
        <w:rPr>
          <w:rFonts w:ascii="Times New Roman" w:eastAsia="Times New Roman" w:hAnsi="Times New Roman"/>
          <w:b/>
          <w:caps/>
          <w:sz w:val="24"/>
          <w:szCs w:val="24"/>
          <w:lang w:eastAsia="ru-RU"/>
        </w:rPr>
        <w:t>»</w:t>
      </w:r>
    </w:p>
    <w:p w:rsidR="00DF6382" w:rsidRPr="00845A37" w:rsidRDefault="00DF6382" w:rsidP="00170719">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42"/>
        <w:gridCol w:w="2616"/>
        <w:gridCol w:w="814"/>
        <w:gridCol w:w="1532"/>
        <w:gridCol w:w="1418"/>
        <w:gridCol w:w="1276"/>
        <w:gridCol w:w="1134"/>
        <w:gridCol w:w="1134"/>
        <w:gridCol w:w="1275"/>
        <w:gridCol w:w="1636"/>
      </w:tblGrid>
      <w:tr w:rsidR="00DF6382" w:rsidRPr="00845A37" w:rsidTr="00CB4798">
        <w:trPr>
          <w:trHeight w:val="302"/>
        </w:trPr>
        <w:tc>
          <w:tcPr>
            <w:tcW w:w="1809"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w:t>
            </w:r>
          </w:p>
        </w:tc>
        <w:tc>
          <w:tcPr>
            <w:tcW w:w="2758" w:type="dxa"/>
            <w:gridSpan w:val="2"/>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w:t>
            </w:r>
          </w:p>
        </w:tc>
        <w:tc>
          <w:tcPr>
            <w:tcW w:w="6174" w:type="dxa"/>
            <w:gridSpan w:val="5"/>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Трудоемкость  (з.е.)</w:t>
            </w:r>
          </w:p>
        </w:tc>
        <w:tc>
          <w:tcPr>
            <w:tcW w:w="1275"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Образова-тельные результаты </w:t>
            </w:r>
          </w:p>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w:t>
            </w:r>
          </w:p>
        </w:tc>
      </w:tr>
      <w:tr w:rsidR="00DF6382" w:rsidRPr="00845A37" w:rsidTr="00CB4798">
        <w:tc>
          <w:tcPr>
            <w:tcW w:w="1809"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2758" w:type="dxa"/>
            <w:gridSpan w:val="2"/>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w:t>
            </w:r>
          </w:p>
        </w:tc>
        <w:tc>
          <w:tcPr>
            <w:tcW w:w="2950" w:type="dxa"/>
            <w:gridSpan w:val="2"/>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тоятель</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ная работа</w:t>
            </w:r>
          </w:p>
        </w:tc>
        <w:tc>
          <w:tcPr>
            <w:tcW w:w="1134" w:type="dxa"/>
            <w:vMerge w:val="restart"/>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Аттес</w:t>
            </w:r>
            <w:r w:rsidR="004305E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тация</w:t>
            </w:r>
          </w:p>
        </w:tc>
        <w:tc>
          <w:tcPr>
            <w:tcW w:w="1134"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r>
      <w:tr w:rsidR="00DF6382" w:rsidRPr="00845A37" w:rsidTr="00CB4798">
        <w:tc>
          <w:tcPr>
            <w:tcW w:w="1809"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2758" w:type="dxa"/>
            <w:gridSpan w:val="2"/>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DF6382" w:rsidRPr="00845A37" w:rsidRDefault="00DF6382" w:rsidP="00170719">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sz w:val="24"/>
                <w:szCs w:val="24"/>
                <w:lang w:eastAsia="ru-RU"/>
              </w:rPr>
              <w:t>Аудиторная работа</w:t>
            </w:r>
          </w:p>
        </w:tc>
        <w:tc>
          <w:tcPr>
            <w:tcW w:w="1418" w:type="dxa"/>
            <w:shd w:val="clear" w:color="auto" w:fill="auto"/>
          </w:tcPr>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Контактная СР (в т.ч. </w:t>
            </w:r>
          </w:p>
          <w:p w:rsidR="00DF6382" w:rsidRPr="00845A37" w:rsidRDefault="00DF6382"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 ЭИОС)</w:t>
            </w:r>
          </w:p>
        </w:tc>
        <w:tc>
          <w:tcPr>
            <w:tcW w:w="1276" w:type="dxa"/>
            <w:vMerge/>
            <w:shd w:val="clear" w:color="auto" w:fill="auto"/>
          </w:tcPr>
          <w:p w:rsidR="00DF6382" w:rsidRPr="00845A37" w:rsidRDefault="00DF6382" w:rsidP="00170719">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DF6382" w:rsidRPr="00845A37" w:rsidRDefault="00DF6382" w:rsidP="00170719">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DF6382" w:rsidRPr="00845A37" w:rsidRDefault="00DF6382" w:rsidP="00170719">
            <w:pPr>
              <w:tabs>
                <w:tab w:val="left" w:pos="814"/>
              </w:tabs>
              <w:spacing w:after="0" w:line="240" w:lineRule="auto"/>
              <w:jc w:val="center"/>
              <w:rPr>
                <w:rFonts w:ascii="Times New Roman" w:eastAsia="Times New Roman" w:hAnsi="Times New Roman"/>
                <w:caps/>
                <w:sz w:val="24"/>
                <w:szCs w:val="24"/>
                <w:lang w:eastAsia="ru-RU"/>
              </w:rPr>
            </w:pPr>
          </w:p>
        </w:tc>
      </w:tr>
      <w:tr w:rsidR="00DF6382" w:rsidRPr="00845A37" w:rsidTr="00DF6382">
        <w:tc>
          <w:tcPr>
            <w:tcW w:w="14786" w:type="dxa"/>
            <w:gridSpan w:val="11"/>
            <w:shd w:val="clear" w:color="auto" w:fill="auto"/>
            <w:vAlign w:val="center"/>
          </w:tcPr>
          <w:p w:rsidR="00DF6382" w:rsidRPr="00845A37" w:rsidRDefault="00DF6382" w:rsidP="00170719">
            <w:pPr>
              <w:numPr>
                <w:ilvl w:val="0"/>
                <w:numId w:val="28"/>
              </w:numPr>
              <w:tabs>
                <w:tab w:val="left" w:pos="600"/>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Дисциплины, обязательные для изучения</w:t>
            </w:r>
          </w:p>
        </w:tc>
      </w:tr>
      <w:tr w:rsidR="00DF6382" w:rsidRPr="00845A37" w:rsidTr="006318F8">
        <w:tc>
          <w:tcPr>
            <w:tcW w:w="1951" w:type="dxa"/>
            <w:gridSpan w:val="2"/>
            <w:shd w:val="clear" w:color="auto" w:fill="auto"/>
            <w:vAlign w:val="center"/>
          </w:tcPr>
          <w:p w:rsidR="00DF6382" w:rsidRPr="00845A37" w:rsidRDefault="004305E4"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К.М.11.01</w:t>
            </w:r>
          </w:p>
        </w:tc>
        <w:tc>
          <w:tcPr>
            <w:tcW w:w="2616" w:type="dxa"/>
            <w:shd w:val="clear" w:color="auto" w:fill="auto"/>
            <w:vAlign w:val="center"/>
          </w:tcPr>
          <w:p w:rsidR="00DF6382" w:rsidRPr="00845A37" w:rsidRDefault="00FD7B26" w:rsidP="00170719">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Генетика и молекулярная биология</w:t>
            </w:r>
          </w:p>
        </w:tc>
        <w:tc>
          <w:tcPr>
            <w:tcW w:w="814" w:type="dxa"/>
            <w:shd w:val="clear" w:color="auto" w:fill="auto"/>
            <w:vAlign w:val="center"/>
          </w:tcPr>
          <w:p w:rsidR="00DF6382" w:rsidRPr="00845A37" w:rsidRDefault="00FD7B26"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144</w:t>
            </w:r>
          </w:p>
        </w:tc>
        <w:tc>
          <w:tcPr>
            <w:tcW w:w="1532" w:type="dxa"/>
            <w:shd w:val="clear" w:color="auto" w:fill="auto"/>
            <w:vAlign w:val="center"/>
          </w:tcPr>
          <w:p w:rsidR="00DF6382" w:rsidRPr="00845A37" w:rsidRDefault="00FD7B26"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72</w:t>
            </w:r>
          </w:p>
        </w:tc>
        <w:tc>
          <w:tcPr>
            <w:tcW w:w="1418" w:type="dxa"/>
            <w:shd w:val="clear" w:color="auto" w:fill="auto"/>
            <w:vAlign w:val="center"/>
          </w:tcPr>
          <w:p w:rsidR="00DF6382" w:rsidRPr="00845A37" w:rsidRDefault="00170719" w:rsidP="0017071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DF6382" w:rsidRPr="00845A37" w:rsidRDefault="00FD7B26"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72</w:t>
            </w:r>
          </w:p>
        </w:tc>
        <w:tc>
          <w:tcPr>
            <w:tcW w:w="1134" w:type="dxa"/>
            <w:shd w:val="clear" w:color="auto" w:fill="auto"/>
            <w:vAlign w:val="center"/>
          </w:tcPr>
          <w:p w:rsidR="00DF6382" w:rsidRPr="00845A37" w:rsidRDefault="004305E4"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0</w:t>
            </w:r>
          </w:p>
        </w:tc>
        <w:tc>
          <w:tcPr>
            <w:tcW w:w="1134" w:type="dxa"/>
            <w:shd w:val="clear" w:color="auto" w:fill="auto"/>
            <w:vAlign w:val="center"/>
          </w:tcPr>
          <w:p w:rsidR="00DF6382"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w:t>
            </w:r>
          </w:p>
        </w:tc>
        <w:tc>
          <w:tcPr>
            <w:tcW w:w="1275" w:type="dxa"/>
            <w:shd w:val="clear" w:color="auto" w:fill="auto"/>
            <w:vAlign w:val="center"/>
          </w:tcPr>
          <w:p w:rsidR="00DF6382" w:rsidRPr="00845A37" w:rsidRDefault="00FD7B26"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7,8</w:t>
            </w:r>
          </w:p>
        </w:tc>
        <w:tc>
          <w:tcPr>
            <w:tcW w:w="1636" w:type="dxa"/>
            <w:shd w:val="clear" w:color="auto" w:fill="auto"/>
            <w:vAlign w:val="center"/>
          </w:tcPr>
          <w:p w:rsidR="005B36D3"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w:t>
            </w:r>
          </w:p>
          <w:p w:rsidR="00FD7B26"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ОР.2</w:t>
            </w:r>
          </w:p>
          <w:p w:rsidR="00FD7B26"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ОР.3</w:t>
            </w:r>
          </w:p>
          <w:p w:rsidR="00FD7B26"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.5</w:t>
            </w:r>
          </w:p>
          <w:p w:rsidR="00FD7B26"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.6</w:t>
            </w:r>
          </w:p>
          <w:p w:rsidR="00FD7B26"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.7</w:t>
            </w:r>
          </w:p>
        </w:tc>
      </w:tr>
      <w:tr w:rsidR="00DF6382" w:rsidRPr="00845A37" w:rsidTr="00DF6382">
        <w:tc>
          <w:tcPr>
            <w:tcW w:w="14786" w:type="dxa"/>
            <w:gridSpan w:val="11"/>
            <w:shd w:val="clear" w:color="auto" w:fill="auto"/>
            <w:vAlign w:val="center"/>
          </w:tcPr>
          <w:p w:rsidR="00DF6382" w:rsidRPr="00845A37" w:rsidRDefault="00DF6382" w:rsidP="00170719">
            <w:pPr>
              <w:tabs>
                <w:tab w:val="left" w:pos="814"/>
              </w:tabs>
              <w:spacing w:after="0" w:line="240" w:lineRule="auto"/>
              <w:ind w:firstLine="317"/>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2. Дисц</w:t>
            </w:r>
            <w:r w:rsidR="00FD7B26" w:rsidRPr="00845A37">
              <w:rPr>
                <w:rFonts w:ascii="Times New Roman" w:eastAsia="Times New Roman" w:hAnsi="Times New Roman"/>
                <w:caps/>
                <w:sz w:val="24"/>
                <w:szCs w:val="24"/>
                <w:lang w:eastAsia="ru-RU"/>
              </w:rPr>
              <w:t>иплины по выбору (выбрать 1 из 2</w:t>
            </w:r>
            <w:r w:rsidRPr="00845A37">
              <w:rPr>
                <w:rFonts w:ascii="Times New Roman" w:eastAsia="Times New Roman" w:hAnsi="Times New Roman"/>
                <w:caps/>
                <w:sz w:val="24"/>
                <w:szCs w:val="24"/>
                <w:lang w:eastAsia="ru-RU"/>
              </w:rPr>
              <w:t>)</w:t>
            </w:r>
          </w:p>
        </w:tc>
      </w:tr>
      <w:tr w:rsidR="00DF6382" w:rsidRPr="00845A37" w:rsidTr="006318F8">
        <w:tc>
          <w:tcPr>
            <w:tcW w:w="1951" w:type="dxa"/>
            <w:gridSpan w:val="2"/>
            <w:shd w:val="clear" w:color="auto" w:fill="auto"/>
            <w:vAlign w:val="center"/>
          </w:tcPr>
          <w:p w:rsidR="00DF6382" w:rsidRPr="00845A37" w:rsidRDefault="00FD7B26"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К.М.11.ДВ.01.01</w:t>
            </w:r>
          </w:p>
        </w:tc>
        <w:tc>
          <w:tcPr>
            <w:tcW w:w="2616" w:type="dxa"/>
            <w:shd w:val="clear" w:color="auto" w:fill="auto"/>
            <w:vAlign w:val="center"/>
          </w:tcPr>
          <w:p w:rsidR="00DF6382" w:rsidRPr="00845A37" w:rsidRDefault="00FD7B26" w:rsidP="00170719">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Основы биотехнологии</w:t>
            </w:r>
          </w:p>
        </w:tc>
        <w:tc>
          <w:tcPr>
            <w:tcW w:w="814" w:type="dxa"/>
            <w:shd w:val="clear" w:color="auto" w:fill="auto"/>
            <w:vAlign w:val="center"/>
          </w:tcPr>
          <w:p w:rsidR="00DF6382"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72</w:t>
            </w:r>
          </w:p>
        </w:tc>
        <w:tc>
          <w:tcPr>
            <w:tcW w:w="1532" w:type="dxa"/>
            <w:shd w:val="clear" w:color="auto" w:fill="auto"/>
            <w:vAlign w:val="center"/>
          </w:tcPr>
          <w:p w:rsidR="00DF6382"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418" w:type="dxa"/>
            <w:shd w:val="clear" w:color="auto" w:fill="auto"/>
            <w:vAlign w:val="center"/>
          </w:tcPr>
          <w:p w:rsidR="00DF6382" w:rsidRPr="00845A37" w:rsidRDefault="00170719" w:rsidP="001707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shd w:val="clear" w:color="auto" w:fill="auto"/>
            <w:vAlign w:val="center"/>
          </w:tcPr>
          <w:p w:rsidR="00DF6382"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134" w:type="dxa"/>
            <w:shd w:val="clear" w:color="auto" w:fill="auto"/>
            <w:vAlign w:val="center"/>
          </w:tcPr>
          <w:p w:rsidR="00DF6382" w:rsidRPr="00845A37" w:rsidRDefault="00D1630C"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rsidR="00DF6382"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2</w:t>
            </w:r>
          </w:p>
        </w:tc>
        <w:tc>
          <w:tcPr>
            <w:tcW w:w="1275" w:type="dxa"/>
            <w:shd w:val="clear" w:color="auto" w:fill="auto"/>
            <w:vAlign w:val="center"/>
          </w:tcPr>
          <w:p w:rsidR="00DF6382"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rsidR="005B36D3" w:rsidRPr="00845A37" w:rsidRDefault="00FD7B26"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w:t>
            </w:r>
          </w:p>
          <w:p w:rsidR="00FD7B26" w:rsidRPr="00845A37" w:rsidRDefault="00FD7B26"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ОР.2</w:t>
            </w:r>
          </w:p>
          <w:p w:rsidR="00FD7B26" w:rsidRPr="00845A37" w:rsidRDefault="00FD7B26"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ОР.3</w:t>
            </w:r>
          </w:p>
          <w:p w:rsidR="00FD7B26" w:rsidRPr="00845A37" w:rsidRDefault="00FD7B26"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.5</w:t>
            </w:r>
          </w:p>
          <w:p w:rsidR="00FD7B26" w:rsidRPr="00845A37" w:rsidRDefault="006F622C"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.11</w:t>
            </w:r>
          </w:p>
          <w:p w:rsidR="006F622C" w:rsidRPr="00845A37" w:rsidRDefault="006F622C"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.12</w:t>
            </w:r>
          </w:p>
          <w:p w:rsidR="006F622C" w:rsidRPr="00845A37" w:rsidRDefault="006F622C"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.13</w:t>
            </w:r>
          </w:p>
          <w:p w:rsidR="006F622C" w:rsidRPr="00845A37" w:rsidRDefault="006F622C"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w:t>
            </w:r>
            <w:r w:rsidR="00FB60E1" w:rsidRPr="00845A37">
              <w:rPr>
                <w:rFonts w:ascii="Times New Roman" w:eastAsia="Times New Roman" w:hAnsi="Times New Roman"/>
                <w:bCs/>
                <w:sz w:val="24"/>
                <w:szCs w:val="24"/>
                <w:lang w:eastAsia="ru-RU"/>
              </w:rPr>
              <w:t>.14</w:t>
            </w:r>
          </w:p>
        </w:tc>
      </w:tr>
      <w:tr w:rsidR="00D1630C" w:rsidRPr="00845A37" w:rsidTr="006318F8">
        <w:tc>
          <w:tcPr>
            <w:tcW w:w="1951" w:type="dxa"/>
            <w:gridSpan w:val="2"/>
            <w:shd w:val="clear" w:color="auto" w:fill="auto"/>
            <w:vAlign w:val="center"/>
          </w:tcPr>
          <w:p w:rsidR="00D1630C" w:rsidRPr="00845A37" w:rsidRDefault="00D1630C"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К.М.11.ДВ.01.02</w:t>
            </w:r>
          </w:p>
        </w:tc>
        <w:tc>
          <w:tcPr>
            <w:tcW w:w="2616" w:type="dxa"/>
            <w:shd w:val="clear" w:color="auto" w:fill="auto"/>
            <w:vAlign w:val="center"/>
          </w:tcPr>
          <w:p w:rsidR="00D1630C" w:rsidRPr="00845A37" w:rsidRDefault="00FD7B26" w:rsidP="00170719">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Основы селекции и генной инженерии</w:t>
            </w:r>
          </w:p>
        </w:tc>
        <w:tc>
          <w:tcPr>
            <w:tcW w:w="814" w:type="dxa"/>
            <w:shd w:val="clear" w:color="auto" w:fill="auto"/>
            <w:vAlign w:val="center"/>
          </w:tcPr>
          <w:p w:rsidR="00D1630C"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72</w:t>
            </w:r>
          </w:p>
        </w:tc>
        <w:tc>
          <w:tcPr>
            <w:tcW w:w="1532" w:type="dxa"/>
            <w:shd w:val="clear" w:color="auto" w:fill="auto"/>
            <w:vAlign w:val="center"/>
          </w:tcPr>
          <w:p w:rsidR="00D1630C"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418" w:type="dxa"/>
            <w:shd w:val="clear" w:color="auto" w:fill="auto"/>
            <w:vAlign w:val="center"/>
          </w:tcPr>
          <w:p w:rsidR="00D1630C" w:rsidRPr="00845A37" w:rsidRDefault="00170719" w:rsidP="001707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shd w:val="clear" w:color="auto" w:fill="auto"/>
            <w:vAlign w:val="center"/>
          </w:tcPr>
          <w:p w:rsidR="00D1630C"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36</w:t>
            </w:r>
          </w:p>
        </w:tc>
        <w:tc>
          <w:tcPr>
            <w:tcW w:w="1134" w:type="dxa"/>
            <w:shd w:val="clear" w:color="auto" w:fill="auto"/>
            <w:vAlign w:val="center"/>
          </w:tcPr>
          <w:p w:rsidR="00D1630C" w:rsidRPr="00845A37" w:rsidRDefault="00D1630C"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rsidR="00D1630C"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2</w:t>
            </w:r>
          </w:p>
        </w:tc>
        <w:tc>
          <w:tcPr>
            <w:tcW w:w="1275" w:type="dxa"/>
            <w:shd w:val="clear" w:color="auto" w:fill="auto"/>
            <w:vAlign w:val="center"/>
          </w:tcPr>
          <w:p w:rsidR="00D1630C"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ОР.2</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ОР.3</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ОР.5</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ОР.11</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ОР.12</w:t>
            </w:r>
          </w:p>
          <w:p w:rsidR="00FB60E1" w:rsidRPr="00845A37" w:rsidRDefault="00FB60E1" w:rsidP="00170719">
            <w:pPr>
              <w:spacing w:after="0" w:line="240" w:lineRule="auto"/>
              <w:jc w:val="center"/>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ОР.13</w:t>
            </w:r>
          </w:p>
          <w:p w:rsidR="005B36D3" w:rsidRPr="00845A37" w:rsidRDefault="00FB60E1"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bCs/>
                <w:sz w:val="24"/>
                <w:szCs w:val="24"/>
                <w:lang w:eastAsia="ru-RU"/>
              </w:rPr>
              <w:t>ОР.14</w:t>
            </w:r>
          </w:p>
        </w:tc>
      </w:tr>
      <w:tr w:rsidR="00D1630C" w:rsidRPr="00845A37" w:rsidTr="00281BFB">
        <w:tc>
          <w:tcPr>
            <w:tcW w:w="14786" w:type="dxa"/>
            <w:gridSpan w:val="11"/>
            <w:shd w:val="clear" w:color="auto" w:fill="auto"/>
            <w:vAlign w:val="center"/>
          </w:tcPr>
          <w:p w:rsidR="00D1630C" w:rsidRPr="00845A37" w:rsidRDefault="00D1630C" w:rsidP="00170719">
            <w:pPr>
              <w:tabs>
                <w:tab w:val="left" w:pos="814"/>
              </w:tabs>
              <w:spacing w:after="0" w:line="240" w:lineRule="auto"/>
              <w:ind w:left="284"/>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lastRenderedPageBreak/>
              <w:t>3. Практика</w:t>
            </w:r>
          </w:p>
        </w:tc>
      </w:tr>
      <w:tr w:rsidR="00D1630C" w:rsidRPr="00845A37" w:rsidTr="006318F8">
        <w:tc>
          <w:tcPr>
            <w:tcW w:w="1951" w:type="dxa"/>
            <w:gridSpan w:val="2"/>
            <w:shd w:val="clear" w:color="auto" w:fill="auto"/>
            <w:vAlign w:val="center"/>
          </w:tcPr>
          <w:p w:rsidR="00D1630C" w:rsidRPr="00845A37" w:rsidRDefault="00FD7B26"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К.М.11.02(У)</w:t>
            </w:r>
          </w:p>
        </w:tc>
        <w:tc>
          <w:tcPr>
            <w:tcW w:w="2616" w:type="dxa"/>
            <w:shd w:val="clear" w:color="auto" w:fill="auto"/>
            <w:vAlign w:val="center"/>
          </w:tcPr>
          <w:p w:rsidR="00D1630C" w:rsidRPr="00845A37" w:rsidRDefault="00D1630C" w:rsidP="00170719">
            <w:pPr>
              <w:spacing w:after="0" w:line="240" w:lineRule="auto"/>
              <w:textAlignment w:val="baseline"/>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Учебная </w:t>
            </w:r>
            <w:r w:rsidR="00FD7B26" w:rsidRPr="00845A37">
              <w:rPr>
                <w:rFonts w:ascii="Times New Roman" w:eastAsia="Times New Roman" w:hAnsi="Times New Roman"/>
                <w:sz w:val="24"/>
                <w:szCs w:val="24"/>
                <w:lang w:eastAsia="ru-RU"/>
              </w:rPr>
              <w:t>(ознакомительная)</w:t>
            </w:r>
            <w:r w:rsidRPr="00845A37">
              <w:rPr>
                <w:rFonts w:ascii="Times New Roman" w:eastAsia="Times New Roman" w:hAnsi="Times New Roman"/>
                <w:sz w:val="24"/>
                <w:szCs w:val="24"/>
                <w:lang w:eastAsia="ru-RU"/>
              </w:rPr>
              <w:t xml:space="preserve"> практика</w:t>
            </w:r>
            <w:r w:rsidR="00FD7B26" w:rsidRPr="00845A37">
              <w:rPr>
                <w:rFonts w:ascii="Times New Roman" w:eastAsia="Times New Roman" w:hAnsi="Times New Roman"/>
                <w:sz w:val="24"/>
                <w:szCs w:val="24"/>
                <w:lang w:eastAsia="ru-RU"/>
              </w:rPr>
              <w:t xml:space="preserve"> по генетике</w:t>
            </w:r>
          </w:p>
        </w:tc>
        <w:tc>
          <w:tcPr>
            <w:tcW w:w="814" w:type="dxa"/>
            <w:shd w:val="clear" w:color="auto" w:fill="auto"/>
            <w:vAlign w:val="center"/>
          </w:tcPr>
          <w:p w:rsidR="00D1630C"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108</w:t>
            </w:r>
          </w:p>
        </w:tc>
        <w:tc>
          <w:tcPr>
            <w:tcW w:w="1532" w:type="dxa"/>
            <w:shd w:val="clear" w:color="auto" w:fill="auto"/>
            <w:vAlign w:val="center"/>
          </w:tcPr>
          <w:p w:rsidR="00D1630C" w:rsidRPr="00845A37" w:rsidRDefault="00C946C7"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6</w:t>
            </w:r>
          </w:p>
        </w:tc>
        <w:tc>
          <w:tcPr>
            <w:tcW w:w="1418" w:type="dxa"/>
            <w:shd w:val="clear" w:color="auto" w:fill="auto"/>
            <w:vAlign w:val="center"/>
          </w:tcPr>
          <w:p w:rsidR="00D1630C" w:rsidRPr="00845A37" w:rsidRDefault="00170719" w:rsidP="0017071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shd w:val="clear" w:color="auto" w:fill="auto"/>
            <w:vAlign w:val="center"/>
          </w:tcPr>
          <w:p w:rsidR="00D1630C" w:rsidRPr="00845A37" w:rsidRDefault="00FD7B26"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102</w:t>
            </w:r>
          </w:p>
        </w:tc>
        <w:tc>
          <w:tcPr>
            <w:tcW w:w="1134" w:type="dxa"/>
            <w:shd w:val="clear" w:color="auto" w:fill="auto"/>
            <w:vAlign w:val="center"/>
          </w:tcPr>
          <w:p w:rsidR="00D1630C" w:rsidRPr="00845A37" w:rsidRDefault="00D1630C" w:rsidP="00170719">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0</w:t>
            </w:r>
          </w:p>
        </w:tc>
        <w:tc>
          <w:tcPr>
            <w:tcW w:w="1134" w:type="dxa"/>
            <w:shd w:val="clear" w:color="auto" w:fill="auto"/>
            <w:vAlign w:val="center"/>
          </w:tcPr>
          <w:p w:rsidR="00D1630C"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3</w:t>
            </w:r>
          </w:p>
        </w:tc>
        <w:tc>
          <w:tcPr>
            <w:tcW w:w="1275" w:type="dxa"/>
            <w:shd w:val="clear" w:color="auto" w:fill="auto"/>
            <w:vAlign w:val="center"/>
          </w:tcPr>
          <w:p w:rsidR="00D1630C" w:rsidRPr="00845A37" w:rsidRDefault="00FD7B26" w:rsidP="00170719">
            <w:pPr>
              <w:spacing w:after="0" w:line="240" w:lineRule="auto"/>
              <w:jc w:val="center"/>
              <w:rPr>
                <w:rFonts w:ascii="Times New Roman" w:hAnsi="Times New Roman"/>
                <w:caps/>
                <w:sz w:val="24"/>
                <w:szCs w:val="24"/>
                <w:lang w:eastAsia="ru-RU"/>
              </w:rPr>
            </w:pPr>
            <w:r w:rsidRPr="00845A37">
              <w:rPr>
                <w:rFonts w:ascii="Times New Roman" w:hAnsi="Times New Roman"/>
                <w:caps/>
                <w:sz w:val="24"/>
                <w:szCs w:val="24"/>
                <w:lang w:eastAsia="ru-RU"/>
              </w:rPr>
              <w:t>8</w:t>
            </w:r>
          </w:p>
        </w:tc>
        <w:tc>
          <w:tcPr>
            <w:tcW w:w="1636" w:type="dxa"/>
            <w:shd w:val="clear" w:color="auto" w:fill="auto"/>
            <w:vAlign w:val="center"/>
          </w:tcPr>
          <w:p w:rsidR="005B36D3"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ОР.2</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ОР.3</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ОР.4</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ОР.5</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.8</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.9</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w:t>
            </w:r>
            <w:r w:rsidR="00FB60E1" w:rsidRPr="00845A37">
              <w:rPr>
                <w:rFonts w:ascii="Times New Roman" w:eastAsia="Times New Roman" w:hAnsi="Times New Roman"/>
                <w:caps/>
                <w:sz w:val="24"/>
                <w:szCs w:val="24"/>
                <w:lang w:eastAsia="ru-RU"/>
              </w:rPr>
              <w:t>.10</w:t>
            </w:r>
          </w:p>
        </w:tc>
      </w:tr>
      <w:tr w:rsidR="00D1630C" w:rsidRPr="00845A37" w:rsidTr="00DF6382">
        <w:tc>
          <w:tcPr>
            <w:tcW w:w="14786" w:type="dxa"/>
            <w:gridSpan w:val="11"/>
            <w:shd w:val="clear" w:color="auto" w:fill="auto"/>
            <w:vAlign w:val="center"/>
          </w:tcPr>
          <w:p w:rsidR="00D1630C" w:rsidRPr="00845A37" w:rsidRDefault="00D1630C" w:rsidP="00170719">
            <w:pPr>
              <w:tabs>
                <w:tab w:val="left" w:pos="814"/>
              </w:tabs>
              <w:spacing w:after="0" w:line="240" w:lineRule="auto"/>
              <w:ind w:left="317"/>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4. аттестация</w:t>
            </w:r>
          </w:p>
        </w:tc>
      </w:tr>
      <w:tr w:rsidR="00D1630C" w:rsidRPr="00845A37" w:rsidTr="006318F8">
        <w:tc>
          <w:tcPr>
            <w:tcW w:w="1951" w:type="dxa"/>
            <w:gridSpan w:val="2"/>
            <w:shd w:val="clear" w:color="auto" w:fill="auto"/>
            <w:vAlign w:val="center"/>
          </w:tcPr>
          <w:p w:rsidR="00D1630C" w:rsidRPr="00845A37" w:rsidRDefault="00D1630C"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К.М.11.02(К)</w:t>
            </w:r>
          </w:p>
        </w:tc>
        <w:tc>
          <w:tcPr>
            <w:tcW w:w="2616" w:type="dxa"/>
            <w:shd w:val="clear" w:color="auto" w:fill="auto"/>
            <w:vAlign w:val="center"/>
          </w:tcPr>
          <w:p w:rsidR="00D1630C" w:rsidRPr="00845A37" w:rsidRDefault="00D1630C" w:rsidP="00170719">
            <w:pPr>
              <w:tabs>
                <w:tab w:val="left" w:pos="814"/>
              </w:tabs>
              <w:spacing w:after="0" w:line="240" w:lineRule="auto"/>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Экзамен по модулю "</w:t>
            </w:r>
            <w:r w:rsidR="00FD7B26" w:rsidRPr="00845A37">
              <w:rPr>
                <w:rFonts w:ascii="Times New Roman" w:eastAsia="Times New Roman" w:hAnsi="Times New Roman"/>
                <w:caps/>
                <w:sz w:val="24"/>
                <w:szCs w:val="24"/>
                <w:lang w:eastAsia="ru-RU"/>
              </w:rPr>
              <w:t>ГЕНЕТИКА И БИОТЕХНОЛОГИЯ</w:t>
            </w:r>
            <w:r w:rsidRPr="00845A37">
              <w:rPr>
                <w:rFonts w:ascii="Times New Roman" w:eastAsia="Times New Roman" w:hAnsi="Times New Roman"/>
                <w:caps/>
                <w:sz w:val="24"/>
                <w:szCs w:val="24"/>
                <w:lang w:eastAsia="ru-RU"/>
              </w:rPr>
              <w:t>"</w:t>
            </w:r>
          </w:p>
        </w:tc>
        <w:tc>
          <w:tcPr>
            <w:tcW w:w="814" w:type="dxa"/>
            <w:shd w:val="clear" w:color="auto" w:fill="auto"/>
            <w:vAlign w:val="center"/>
          </w:tcPr>
          <w:p w:rsidR="00D1630C" w:rsidRPr="00845A37" w:rsidRDefault="00170719" w:rsidP="00170719">
            <w:pPr>
              <w:tabs>
                <w:tab w:val="left" w:pos="814"/>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532" w:type="dxa"/>
            <w:shd w:val="clear" w:color="auto" w:fill="auto"/>
            <w:vAlign w:val="center"/>
          </w:tcPr>
          <w:p w:rsidR="00D1630C" w:rsidRPr="00845A37" w:rsidRDefault="00170719" w:rsidP="0017071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418" w:type="dxa"/>
            <w:shd w:val="clear" w:color="auto" w:fill="auto"/>
            <w:vAlign w:val="center"/>
          </w:tcPr>
          <w:p w:rsidR="00D1630C" w:rsidRPr="00845A37" w:rsidRDefault="00170719" w:rsidP="0017071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276" w:type="dxa"/>
            <w:shd w:val="clear" w:color="auto" w:fill="auto"/>
            <w:vAlign w:val="center"/>
          </w:tcPr>
          <w:p w:rsidR="00D1630C" w:rsidRPr="00845A37" w:rsidRDefault="00170719" w:rsidP="00170719">
            <w:pPr>
              <w:tabs>
                <w:tab w:val="left" w:pos="814"/>
              </w:tabs>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p>
        </w:tc>
        <w:tc>
          <w:tcPr>
            <w:tcW w:w="1134" w:type="dxa"/>
            <w:shd w:val="clear" w:color="auto" w:fill="auto"/>
            <w:vAlign w:val="center"/>
          </w:tcPr>
          <w:p w:rsidR="00D1630C" w:rsidRPr="00845A37" w:rsidRDefault="00D1630C" w:rsidP="00170719">
            <w:pPr>
              <w:tabs>
                <w:tab w:val="left" w:pos="814"/>
              </w:tabs>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0</w:t>
            </w:r>
          </w:p>
        </w:tc>
        <w:tc>
          <w:tcPr>
            <w:tcW w:w="1134" w:type="dxa"/>
            <w:shd w:val="clear" w:color="auto" w:fill="auto"/>
            <w:vAlign w:val="center"/>
          </w:tcPr>
          <w:p w:rsidR="00D1630C" w:rsidRPr="00845A37" w:rsidRDefault="00170719" w:rsidP="00170719">
            <w:pPr>
              <w:tabs>
                <w:tab w:val="left" w:pos="814"/>
              </w:tabs>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b/>
                <w:caps/>
                <w:sz w:val="24"/>
                <w:szCs w:val="24"/>
                <w:lang w:eastAsia="ru-RU"/>
              </w:rPr>
              <w:t>0</w:t>
            </w:r>
          </w:p>
        </w:tc>
        <w:tc>
          <w:tcPr>
            <w:tcW w:w="1275" w:type="dxa"/>
            <w:shd w:val="clear" w:color="auto" w:fill="auto"/>
            <w:vAlign w:val="center"/>
          </w:tcPr>
          <w:p w:rsidR="00D1630C" w:rsidRPr="00845A37" w:rsidRDefault="00FD7B26"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8</w:t>
            </w:r>
          </w:p>
        </w:tc>
        <w:tc>
          <w:tcPr>
            <w:tcW w:w="1636" w:type="dxa"/>
            <w:shd w:val="clear" w:color="auto" w:fill="auto"/>
            <w:vAlign w:val="center"/>
          </w:tcPr>
          <w:p w:rsidR="005B36D3"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ОР.2</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ОР.3</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ОР.4</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ОР.5</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ОР.6</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ОР.7</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ОР.8</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ОР.9</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ОР.10</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ОР.11</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ОР.12</w:t>
            </w:r>
          </w:p>
          <w:p w:rsidR="006F622C" w:rsidRPr="00845A37" w:rsidRDefault="006F622C"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ОР.13</w:t>
            </w:r>
          </w:p>
          <w:p w:rsidR="00FB60E1" w:rsidRPr="00845A37" w:rsidRDefault="00FB60E1" w:rsidP="00170719">
            <w:pPr>
              <w:tabs>
                <w:tab w:val="left" w:pos="814"/>
              </w:tabs>
              <w:spacing w:after="0" w:line="240" w:lineRule="auto"/>
              <w:jc w:val="center"/>
              <w:rPr>
                <w:rFonts w:ascii="Times New Roman" w:eastAsia="Times New Roman" w:hAnsi="Times New Roman"/>
                <w:caps/>
                <w:sz w:val="24"/>
                <w:szCs w:val="24"/>
                <w:lang w:eastAsia="ru-RU"/>
              </w:rPr>
            </w:pPr>
            <w:r w:rsidRPr="00845A37">
              <w:rPr>
                <w:rFonts w:ascii="Times New Roman" w:eastAsia="Times New Roman" w:hAnsi="Times New Roman"/>
                <w:caps/>
                <w:sz w:val="24"/>
                <w:szCs w:val="24"/>
                <w:lang w:eastAsia="ru-RU"/>
              </w:rPr>
              <w:t>ОР.14</w:t>
            </w:r>
          </w:p>
        </w:tc>
      </w:tr>
    </w:tbl>
    <w:p w:rsidR="00DF6382" w:rsidRPr="00845A37" w:rsidRDefault="00DF6382" w:rsidP="00170719">
      <w:pPr>
        <w:suppressAutoHyphens/>
        <w:spacing w:after="0" w:line="240" w:lineRule="auto"/>
        <w:jc w:val="both"/>
        <w:rPr>
          <w:rFonts w:ascii="Times New Roman" w:eastAsia="Times New Roman" w:hAnsi="Times New Roman"/>
          <w:sz w:val="24"/>
          <w:szCs w:val="24"/>
          <w:lang w:eastAsia="ru-RU"/>
        </w:rPr>
        <w:sectPr w:rsidR="00DF6382" w:rsidRPr="00845A37" w:rsidSect="00861B74">
          <w:pgSz w:w="16838" w:h="11906" w:orient="landscape"/>
          <w:pgMar w:top="1701" w:right="1134" w:bottom="851" w:left="1134" w:header="709" w:footer="709" w:gutter="0"/>
          <w:pgNumType w:start="12"/>
          <w:cols w:space="708"/>
          <w:docGrid w:linePitch="360"/>
        </w:sectPr>
      </w:pPr>
    </w:p>
    <w:p w:rsidR="00DF6382" w:rsidRPr="00845A37" w:rsidRDefault="00DF6382" w:rsidP="00DF6382">
      <w:pPr>
        <w:spacing w:after="0"/>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lastRenderedPageBreak/>
        <w:t>4. Методические указания для обучающихся</w:t>
      </w:r>
    </w:p>
    <w:p w:rsidR="00DF6382" w:rsidRPr="00845A37" w:rsidRDefault="00DF6382" w:rsidP="00DF6382">
      <w:pPr>
        <w:spacing w:after="120"/>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по освоению Модуля</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Модуль «</w:t>
      </w:r>
      <w:r w:rsidR="006F622C" w:rsidRPr="00845A37">
        <w:rPr>
          <w:rFonts w:ascii="Times New Roman" w:hAnsi="Times New Roman"/>
          <w:sz w:val="24"/>
          <w:szCs w:val="24"/>
          <w:lang w:eastAsia="ru-RU"/>
        </w:rPr>
        <w:t>Генетика</w:t>
      </w:r>
      <w:r w:rsidR="005B1649" w:rsidRPr="00845A37">
        <w:rPr>
          <w:rFonts w:ascii="Times New Roman" w:hAnsi="Times New Roman"/>
          <w:sz w:val="24"/>
          <w:szCs w:val="24"/>
          <w:lang w:eastAsia="ru-RU"/>
        </w:rPr>
        <w:t xml:space="preserve"> и биотехнология</w:t>
      </w:r>
      <w:r w:rsidRPr="00845A37">
        <w:rPr>
          <w:rFonts w:ascii="Times New Roman" w:hAnsi="Times New Roman"/>
          <w:sz w:val="24"/>
          <w:szCs w:val="24"/>
          <w:lang w:eastAsia="ru-RU"/>
        </w:rPr>
        <w:t>» направлен на подготовку учителя биологии</w:t>
      </w:r>
      <w:r w:rsidR="00D1630C" w:rsidRPr="00845A37">
        <w:rPr>
          <w:rFonts w:ascii="Times New Roman" w:hAnsi="Times New Roman"/>
          <w:sz w:val="24"/>
          <w:szCs w:val="24"/>
          <w:lang w:eastAsia="ru-RU"/>
        </w:rPr>
        <w:t xml:space="preserve"> и химии</w:t>
      </w:r>
      <w:r w:rsidRPr="00845A37">
        <w:rPr>
          <w:rFonts w:ascii="Times New Roman" w:hAnsi="Times New Roman"/>
          <w:sz w:val="24"/>
          <w:szCs w:val="24"/>
          <w:lang w:eastAsia="ru-RU"/>
        </w:rPr>
        <w:t>, обладающего универсальными, общепрофессиональными и профессиональными компетенциями.</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Освоение программы модуля обучающим</w:t>
      </w:r>
      <w:r w:rsidR="005B1649" w:rsidRPr="00845A37">
        <w:rPr>
          <w:rFonts w:ascii="Times New Roman" w:hAnsi="Times New Roman"/>
          <w:sz w:val="24"/>
          <w:szCs w:val="24"/>
          <w:lang w:eastAsia="ru-RU"/>
        </w:rPr>
        <w:t xml:space="preserve">ися осуществляется в течение </w:t>
      </w:r>
      <w:r w:rsidR="00BC5DAD" w:rsidRPr="00845A37">
        <w:rPr>
          <w:rFonts w:ascii="Times New Roman" w:hAnsi="Times New Roman"/>
          <w:sz w:val="24"/>
          <w:szCs w:val="24"/>
          <w:lang w:eastAsia="ru-RU"/>
        </w:rPr>
        <w:t>2</w:t>
      </w:r>
      <w:r w:rsidR="005B1649" w:rsidRPr="00845A37">
        <w:rPr>
          <w:rFonts w:ascii="Times New Roman" w:hAnsi="Times New Roman"/>
          <w:sz w:val="24"/>
          <w:szCs w:val="24"/>
          <w:lang w:eastAsia="ru-RU"/>
        </w:rPr>
        <w:t>-х</w:t>
      </w:r>
      <w:r w:rsidRPr="00845A37">
        <w:rPr>
          <w:rFonts w:ascii="Times New Roman" w:hAnsi="Times New Roman"/>
          <w:sz w:val="24"/>
          <w:szCs w:val="24"/>
          <w:lang w:eastAsia="ru-RU"/>
        </w:rPr>
        <w:t xml:space="preserve"> семестров </w:t>
      </w:r>
      <w:r w:rsidR="00D1630C" w:rsidRPr="00845A37">
        <w:rPr>
          <w:rFonts w:ascii="Times New Roman" w:hAnsi="Times New Roman"/>
          <w:sz w:val="24"/>
          <w:szCs w:val="24"/>
          <w:lang w:eastAsia="ru-RU"/>
        </w:rPr>
        <w:t>4</w:t>
      </w:r>
      <w:r w:rsidR="00BC5DAD" w:rsidRPr="00845A37">
        <w:rPr>
          <w:rFonts w:ascii="Times New Roman" w:hAnsi="Times New Roman"/>
          <w:sz w:val="24"/>
          <w:szCs w:val="24"/>
          <w:lang w:eastAsia="ru-RU"/>
        </w:rPr>
        <w:t xml:space="preserve"> курса</w:t>
      </w:r>
      <w:r w:rsidRPr="00845A37">
        <w:rPr>
          <w:rFonts w:ascii="Times New Roman" w:hAnsi="Times New Roman"/>
          <w:sz w:val="24"/>
          <w:szCs w:val="24"/>
          <w:lang w:eastAsia="ru-RU"/>
        </w:rPr>
        <w:t xml:space="preserve"> в рамках программы универсального бакалавриата.  </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В течение </w:t>
      </w:r>
      <w:r w:rsidR="00D1630C" w:rsidRPr="00845A37">
        <w:rPr>
          <w:rFonts w:ascii="Times New Roman" w:hAnsi="Times New Roman"/>
          <w:sz w:val="24"/>
          <w:szCs w:val="24"/>
          <w:lang w:eastAsia="ru-RU"/>
        </w:rPr>
        <w:t>седьмого</w:t>
      </w:r>
      <w:r w:rsidRPr="00845A37">
        <w:rPr>
          <w:rFonts w:ascii="Times New Roman" w:hAnsi="Times New Roman"/>
          <w:sz w:val="24"/>
          <w:szCs w:val="24"/>
          <w:lang w:eastAsia="ru-RU"/>
        </w:rPr>
        <w:t xml:space="preserve"> семестра обучающимися </w:t>
      </w:r>
      <w:r w:rsidR="00D1630C" w:rsidRPr="00845A37">
        <w:rPr>
          <w:rFonts w:ascii="Times New Roman" w:hAnsi="Times New Roman"/>
          <w:sz w:val="24"/>
          <w:szCs w:val="24"/>
          <w:lang w:eastAsia="ru-RU"/>
        </w:rPr>
        <w:t>осваивается дисциплина</w:t>
      </w:r>
      <w:r w:rsidRPr="00845A37">
        <w:rPr>
          <w:rFonts w:ascii="Times New Roman" w:hAnsi="Times New Roman"/>
          <w:sz w:val="24"/>
          <w:szCs w:val="24"/>
          <w:lang w:eastAsia="ru-RU"/>
        </w:rPr>
        <w:t>, обязательн</w:t>
      </w:r>
      <w:r w:rsidR="00D1630C" w:rsidRPr="00845A37">
        <w:rPr>
          <w:rFonts w:ascii="Times New Roman" w:hAnsi="Times New Roman"/>
          <w:sz w:val="24"/>
          <w:szCs w:val="24"/>
          <w:lang w:eastAsia="ru-RU"/>
        </w:rPr>
        <w:t>ая для изучения, -</w:t>
      </w:r>
      <w:r w:rsidRPr="00845A37">
        <w:rPr>
          <w:rFonts w:ascii="Times New Roman" w:hAnsi="Times New Roman"/>
          <w:sz w:val="24"/>
          <w:szCs w:val="24"/>
          <w:lang w:eastAsia="ru-RU"/>
        </w:rPr>
        <w:t xml:space="preserve"> «</w:t>
      </w:r>
      <w:r w:rsidR="006F622C" w:rsidRPr="00845A37">
        <w:rPr>
          <w:rFonts w:ascii="Times New Roman" w:hAnsi="Times New Roman"/>
          <w:sz w:val="24"/>
          <w:szCs w:val="24"/>
          <w:lang w:eastAsia="ru-RU"/>
        </w:rPr>
        <w:t>Генетика и молекулярная биология</w:t>
      </w:r>
      <w:r w:rsidR="005B1649" w:rsidRPr="00845A37">
        <w:rPr>
          <w:rFonts w:ascii="Times New Roman" w:hAnsi="Times New Roman"/>
          <w:sz w:val="24"/>
          <w:szCs w:val="24"/>
          <w:lang w:eastAsia="ru-RU"/>
        </w:rPr>
        <w:t>»</w:t>
      </w:r>
      <w:r w:rsidRPr="00845A37">
        <w:rPr>
          <w:rFonts w:ascii="Times New Roman" w:hAnsi="Times New Roman"/>
          <w:sz w:val="24"/>
          <w:szCs w:val="24"/>
          <w:lang w:eastAsia="ru-RU"/>
        </w:rPr>
        <w:t>.</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В </w:t>
      </w:r>
      <w:r w:rsidR="00D1630C" w:rsidRPr="00845A37">
        <w:rPr>
          <w:rFonts w:ascii="Times New Roman" w:hAnsi="Times New Roman"/>
          <w:sz w:val="24"/>
          <w:szCs w:val="24"/>
          <w:lang w:eastAsia="ru-RU"/>
        </w:rPr>
        <w:t>восьмом семестре осваиваю</w:t>
      </w:r>
      <w:r w:rsidR="00864394" w:rsidRPr="00845A37">
        <w:rPr>
          <w:rFonts w:ascii="Times New Roman" w:hAnsi="Times New Roman"/>
          <w:sz w:val="24"/>
          <w:szCs w:val="24"/>
          <w:lang w:eastAsia="ru-RU"/>
        </w:rPr>
        <w:t>тся дисциплин</w:t>
      </w:r>
      <w:r w:rsidR="00D1630C" w:rsidRPr="00845A37">
        <w:rPr>
          <w:rFonts w:ascii="Times New Roman" w:hAnsi="Times New Roman"/>
          <w:sz w:val="24"/>
          <w:szCs w:val="24"/>
          <w:lang w:eastAsia="ru-RU"/>
        </w:rPr>
        <w:t>ы</w:t>
      </w:r>
      <w:r w:rsidRPr="00845A37">
        <w:rPr>
          <w:rFonts w:ascii="Times New Roman" w:hAnsi="Times New Roman"/>
          <w:sz w:val="24"/>
          <w:szCs w:val="24"/>
          <w:lang w:eastAsia="ru-RU"/>
        </w:rPr>
        <w:t>, отн</w:t>
      </w:r>
      <w:r w:rsidR="00BC5DAD" w:rsidRPr="00845A37">
        <w:rPr>
          <w:rFonts w:ascii="Times New Roman" w:hAnsi="Times New Roman"/>
          <w:sz w:val="24"/>
          <w:szCs w:val="24"/>
          <w:lang w:eastAsia="ru-RU"/>
        </w:rPr>
        <w:t>осящие</w:t>
      </w:r>
      <w:r w:rsidRPr="00845A37">
        <w:rPr>
          <w:rFonts w:ascii="Times New Roman" w:hAnsi="Times New Roman"/>
          <w:sz w:val="24"/>
          <w:szCs w:val="24"/>
          <w:lang w:eastAsia="ru-RU"/>
        </w:rPr>
        <w:t>ся к части, формируемой участниками образовательных отношений – «</w:t>
      </w:r>
      <w:r w:rsidR="006F622C" w:rsidRPr="00845A37">
        <w:rPr>
          <w:rFonts w:ascii="Times New Roman" w:hAnsi="Times New Roman"/>
          <w:sz w:val="24"/>
          <w:szCs w:val="24"/>
          <w:lang w:eastAsia="ru-RU"/>
        </w:rPr>
        <w:t>Основы биотехнологии</w:t>
      </w:r>
      <w:r w:rsidRPr="00845A37">
        <w:rPr>
          <w:rFonts w:ascii="Times New Roman" w:hAnsi="Times New Roman"/>
          <w:sz w:val="24"/>
          <w:szCs w:val="24"/>
          <w:lang w:eastAsia="ru-RU"/>
        </w:rPr>
        <w:t>»</w:t>
      </w:r>
      <w:r w:rsidR="00D1630C" w:rsidRPr="00845A37">
        <w:rPr>
          <w:rFonts w:ascii="Times New Roman" w:hAnsi="Times New Roman"/>
          <w:sz w:val="24"/>
          <w:szCs w:val="24"/>
          <w:lang w:eastAsia="ru-RU"/>
        </w:rPr>
        <w:t>, «</w:t>
      </w:r>
      <w:r w:rsidR="006F622C" w:rsidRPr="00845A37">
        <w:rPr>
          <w:rFonts w:ascii="Times New Roman" w:eastAsia="Times New Roman" w:hAnsi="Times New Roman"/>
          <w:sz w:val="24"/>
          <w:szCs w:val="24"/>
          <w:lang w:eastAsia="ru-RU"/>
        </w:rPr>
        <w:t>Основы селекции и генной инженерии</w:t>
      </w:r>
      <w:r w:rsidR="00D1630C" w:rsidRPr="00845A37">
        <w:rPr>
          <w:rFonts w:ascii="Times New Roman" w:eastAsia="Times New Roman" w:hAnsi="Times New Roman"/>
          <w:sz w:val="24"/>
          <w:szCs w:val="24"/>
          <w:lang w:eastAsia="ru-RU"/>
        </w:rPr>
        <w:t>»</w:t>
      </w:r>
      <w:r w:rsidRPr="00845A37">
        <w:rPr>
          <w:rFonts w:ascii="Times New Roman" w:hAnsi="Times New Roman"/>
          <w:sz w:val="24"/>
          <w:szCs w:val="24"/>
          <w:lang w:eastAsia="ru-RU"/>
        </w:rPr>
        <w:t>.</w:t>
      </w:r>
    </w:p>
    <w:p w:rsidR="00564824" w:rsidRPr="00845A37" w:rsidRDefault="00564824"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В восьмом семестре обучающиеся осваивают программу практики: «Учебная (</w:t>
      </w:r>
      <w:r w:rsidR="006F622C" w:rsidRPr="00845A37">
        <w:rPr>
          <w:rFonts w:ascii="Times New Roman" w:hAnsi="Times New Roman"/>
          <w:sz w:val="24"/>
          <w:szCs w:val="24"/>
          <w:lang w:eastAsia="ru-RU"/>
        </w:rPr>
        <w:t>ознакомительная</w:t>
      </w:r>
      <w:r w:rsidRPr="00845A37">
        <w:rPr>
          <w:rFonts w:ascii="Times New Roman" w:hAnsi="Times New Roman"/>
          <w:sz w:val="24"/>
          <w:szCs w:val="24"/>
          <w:lang w:eastAsia="ru-RU"/>
        </w:rPr>
        <w:t>) практика</w:t>
      </w:r>
      <w:r w:rsidR="006F622C" w:rsidRPr="00845A37">
        <w:rPr>
          <w:rFonts w:ascii="Times New Roman" w:hAnsi="Times New Roman"/>
          <w:sz w:val="24"/>
          <w:szCs w:val="24"/>
          <w:lang w:eastAsia="ru-RU"/>
        </w:rPr>
        <w:t xml:space="preserve"> по генетике</w:t>
      </w:r>
      <w:r w:rsidRPr="00845A37">
        <w:rPr>
          <w:rFonts w:ascii="Times New Roman" w:hAnsi="Times New Roman"/>
          <w:sz w:val="24"/>
          <w:szCs w:val="24"/>
          <w:lang w:eastAsia="ru-RU"/>
        </w:rPr>
        <w:t>».</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При изучении программы модуля запланировано использование современных методов обучения, таких как </w:t>
      </w:r>
      <w:r w:rsidRPr="00845A37">
        <w:rPr>
          <w:rFonts w:ascii="Times New Roman" w:eastAsia="Times New Roman" w:hAnsi="Times New Roman"/>
          <w:sz w:val="24"/>
          <w:szCs w:val="24"/>
          <w:lang w:eastAsia="ru-RU"/>
        </w:rPr>
        <w:t xml:space="preserve">объяснительно-иллюстративный, практико-ориентированный, </w:t>
      </w:r>
      <w:r w:rsidR="00564824" w:rsidRPr="00845A37">
        <w:rPr>
          <w:rFonts w:ascii="Times New Roman" w:eastAsia="Times New Roman" w:hAnsi="Times New Roman"/>
          <w:sz w:val="24"/>
          <w:szCs w:val="24"/>
          <w:lang w:eastAsia="ru-RU"/>
        </w:rPr>
        <w:t>метод проектов</w:t>
      </w:r>
      <w:r w:rsidRPr="00845A37">
        <w:rPr>
          <w:rFonts w:ascii="Times New Roman" w:hAnsi="Times New Roman"/>
          <w:sz w:val="24"/>
          <w:szCs w:val="24"/>
          <w:lang w:eastAsia="ru-RU"/>
        </w:rPr>
        <w:t xml:space="preserve">. </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Часть своего времени обучающиеся будут проводить в аудитории, работая с преподавателем или самостоятельно – это контактная работа, позволяющая обучающимся совместно с преподавателем разобраться в наиболее трудных вопросах, составить план работы над заданиями и т.п. Контактная работа с преподавателем включает в себя теоретические занятия – лекции, а также </w:t>
      </w:r>
      <w:r w:rsidR="005A6D25" w:rsidRPr="00845A37">
        <w:rPr>
          <w:rFonts w:ascii="Times New Roman" w:hAnsi="Times New Roman"/>
          <w:sz w:val="24"/>
          <w:szCs w:val="24"/>
          <w:lang w:eastAsia="ru-RU"/>
        </w:rPr>
        <w:t>лабораторные</w:t>
      </w:r>
      <w:r w:rsidRPr="00845A37">
        <w:rPr>
          <w:rFonts w:ascii="Times New Roman" w:hAnsi="Times New Roman"/>
          <w:sz w:val="24"/>
          <w:szCs w:val="24"/>
          <w:lang w:eastAsia="ru-RU"/>
        </w:rPr>
        <w:t xml:space="preserve"> занятия</w:t>
      </w:r>
      <w:r w:rsidR="005A6D25" w:rsidRPr="00845A37">
        <w:rPr>
          <w:rFonts w:ascii="Times New Roman" w:hAnsi="Times New Roman"/>
          <w:sz w:val="24"/>
          <w:szCs w:val="24"/>
          <w:lang w:eastAsia="ru-RU"/>
        </w:rPr>
        <w:t>.</w:t>
      </w:r>
    </w:p>
    <w:p w:rsidR="00DF6382" w:rsidRPr="00845A37" w:rsidRDefault="00DF6382" w:rsidP="00DF6382">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Освоение дисциплин модуля предполагает посещение обучающимися лекционных и </w:t>
      </w:r>
      <w:r w:rsidR="005A6D25" w:rsidRPr="00845A37">
        <w:rPr>
          <w:rFonts w:ascii="Times New Roman" w:hAnsi="Times New Roman"/>
          <w:sz w:val="24"/>
          <w:szCs w:val="24"/>
        </w:rPr>
        <w:t>лабораторных</w:t>
      </w:r>
      <w:r w:rsidRPr="00845A37">
        <w:rPr>
          <w:rFonts w:ascii="Times New Roman" w:hAnsi="Times New Roman"/>
          <w:sz w:val="24"/>
          <w:szCs w:val="24"/>
        </w:rPr>
        <w:t xml:space="preserve"> занятий. На </w:t>
      </w:r>
      <w:r w:rsidR="005A6D25" w:rsidRPr="00845A37">
        <w:rPr>
          <w:rFonts w:ascii="Times New Roman" w:hAnsi="Times New Roman"/>
          <w:sz w:val="24"/>
          <w:szCs w:val="24"/>
        </w:rPr>
        <w:t>лабораторных</w:t>
      </w:r>
      <w:r w:rsidRPr="00845A37">
        <w:rPr>
          <w:rFonts w:ascii="Times New Roman" w:hAnsi="Times New Roman"/>
          <w:sz w:val="24"/>
          <w:szCs w:val="24"/>
        </w:rPr>
        <w:t xml:space="preserve"> занятиях предусматривается углубление теоретических знаний, почерпнутых на лекциях или при самостоятельной подготовке, а также участие в учебных дискуссиях по проблемным вопросам по проблемным биологическим вопросам. Для эффективной работы обучающимся необходимо тщательно ознакомиться с предложенными преподавателем источниками информации и учебной литературой, что вместе с решением практических задач, участием в дискуссиях способствует развитию критического мышления, формированию научного мировоззрения. Изучение дисциплины также предполагает выполнение заданий для самостоятельной работы. Самостоятельная работа обучающихся по модулю призвана не только закреплять и углублять знания, полученные на аудиторных занятиях, но и способствовать развитию у обучающихся творческих, исследовательских навыков, инициативы, умению организовать свое время. Задания для самостоятельной работы могут быть в виде подготовки доклада с </w:t>
      </w:r>
      <w:r w:rsidRPr="00845A37">
        <w:rPr>
          <w:rFonts w:ascii="Times New Roman" w:hAnsi="Times New Roman"/>
          <w:sz w:val="24"/>
          <w:szCs w:val="24"/>
        </w:rPr>
        <w:lastRenderedPageBreak/>
        <w:t xml:space="preserve">презентацией, проведения исследовательской работы. Освоению дисциплин модуля способствует также активная работа обучающихся в электронной образовательной среде Мининского университета. </w:t>
      </w:r>
    </w:p>
    <w:p w:rsidR="00DF6382" w:rsidRPr="00845A37" w:rsidRDefault="00DF6382" w:rsidP="00DF6382">
      <w:pPr>
        <w:spacing w:after="0" w:line="360" w:lineRule="auto"/>
        <w:ind w:firstLine="709"/>
        <w:jc w:val="both"/>
        <w:rPr>
          <w:rFonts w:ascii="Times New Roman" w:hAnsi="Times New Roman"/>
          <w:sz w:val="24"/>
          <w:szCs w:val="24"/>
        </w:rPr>
      </w:pPr>
      <w:r w:rsidRPr="00845A37">
        <w:rPr>
          <w:rFonts w:ascii="Times New Roman" w:hAnsi="Times New Roman"/>
          <w:sz w:val="24"/>
          <w:szCs w:val="24"/>
        </w:rPr>
        <w:t>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rPr>
        <w:t>Материал дисциплин модуля дает возможность овладеть теоретическими знаниями для успешного написания выпускной квалификационной работы.</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Программа модуля составлена с учетом Положения о рейтинговой системе оценки качества подготовки студентов, Положения о практике обучающихся, осваивающих основные профессиональные образовательные программы высшего образования. </w:t>
      </w:r>
    </w:p>
    <w:p w:rsidR="00DF6382" w:rsidRPr="00845A37" w:rsidRDefault="00DF6382" w:rsidP="00DF6382">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Итогом изучения программы модуля является успешное освое</w:t>
      </w:r>
      <w:r w:rsidR="00864394" w:rsidRPr="00845A37">
        <w:rPr>
          <w:rFonts w:ascii="Times New Roman" w:hAnsi="Times New Roman"/>
          <w:sz w:val="24"/>
          <w:szCs w:val="24"/>
          <w:lang w:eastAsia="ru-RU"/>
        </w:rPr>
        <w:t>ние составляющих его дисциплин</w:t>
      </w:r>
      <w:r w:rsidRPr="00845A37">
        <w:rPr>
          <w:rFonts w:ascii="Times New Roman" w:hAnsi="Times New Roman"/>
          <w:sz w:val="24"/>
          <w:szCs w:val="24"/>
          <w:lang w:eastAsia="ru-RU"/>
        </w:rPr>
        <w:t>, а также получение положительных результатов экзамена по модулю «</w:t>
      </w:r>
      <w:r w:rsidR="00864394" w:rsidRPr="00845A37">
        <w:rPr>
          <w:rFonts w:ascii="Times New Roman" w:hAnsi="Times New Roman"/>
          <w:sz w:val="24"/>
          <w:szCs w:val="24"/>
          <w:lang w:eastAsia="ru-RU"/>
        </w:rPr>
        <w:t>Современная генетика и биотехнология</w:t>
      </w:r>
      <w:r w:rsidRPr="00845A37">
        <w:rPr>
          <w:rFonts w:ascii="Times New Roman" w:hAnsi="Times New Roman"/>
          <w:sz w:val="24"/>
          <w:szCs w:val="24"/>
          <w:lang w:eastAsia="ru-RU"/>
        </w:rPr>
        <w:t>».</w:t>
      </w:r>
    </w:p>
    <w:p w:rsidR="00DF6382" w:rsidRPr="00845A37" w:rsidRDefault="00DF6382" w:rsidP="00DF6382">
      <w:pPr>
        <w:spacing w:after="120" w:line="360" w:lineRule="auto"/>
        <w:jc w:val="center"/>
        <w:rPr>
          <w:rFonts w:ascii="Times New Roman" w:eastAsia="Times New Roman" w:hAnsi="Times New Roman"/>
          <w:b/>
          <w:caps/>
          <w:sz w:val="24"/>
          <w:szCs w:val="24"/>
          <w:lang w:eastAsia="ru-RU"/>
        </w:rPr>
      </w:pPr>
    </w:p>
    <w:p w:rsidR="00DF6382" w:rsidRPr="00845A37" w:rsidRDefault="00DF6382" w:rsidP="00DF6382">
      <w:pPr>
        <w:spacing w:after="120" w:line="360" w:lineRule="auto"/>
        <w:jc w:val="center"/>
        <w:rPr>
          <w:rFonts w:ascii="Times New Roman" w:eastAsia="Times New Roman" w:hAnsi="Times New Roman"/>
          <w:b/>
          <w:caps/>
          <w:sz w:val="24"/>
          <w:szCs w:val="24"/>
          <w:lang w:eastAsia="ru-RU"/>
        </w:rPr>
      </w:pPr>
      <w:r w:rsidRPr="00845A37">
        <w:rPr>
          <w:rFonts w:ascii="Times New Roman" w:eastAsia="Times New Roman" w:hAnsi="Times New Roman"/>
          <w:b/>
          <w:caps/>
          <w:sz w:val="24"/>
          <w:szCs w:val="24"/>
          <w:lang w:eastAsia="ru-RU"/>
        </w:rPr>
        <w:t>5. ПРОГРАММЫ ДИСЦИПЛИН МОДУЛЯ</w:t>
      </w:r>
    </w:p>
    <w:p w:rsidR="00DF6382" w:rsidRPr="00845A37" w:rsidRDefault="00DF6382" w:rsidP="00DF6382">
      <w:pPr>
        <w:spacing w:after="0" w:line="36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5.1. ПРОГРАММА ДИСЦИПЛИНЫ</w:t>
      </w:r>
    </w:p>
    <w:p w:rsidR="00DF6382" w:rsidRPr="00845A37" w:rsidRDefault="00DF6382" w:rsidP="00021703">
      <w:pPr>
        <w:autoSpaceDE w:val="0"/>
        <w:autoSpaceDN w:val="0"/>
        <w:adjustRightInd w:val="0"/>
        <w:spacing w:after="0" w:line="36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t>«</w:t>
      </w:r>
      <w:r w:rsidR="006F622C" w:rsidRPr="00845A37">
        <w:rPr>
          <w:rFonts w:ascii="Times New Roman CYR" w:eastAsia="Times New Roman" w:hAnsi="Times New Roman CYR" w:cs="Times New Roman CYR"/>
          <w:b/>
          <w:bCs/>
          <w:sz w:val="24"/>
          <w:szCs w:val="24"/>
          <w:lang w:eastAsia="ru-RU"/>
        </w:rPr>
        <w:t>Генетика и молекулярная биология</w:t>
      </w:r>
      <w:r w:rsidRPr="00845A37">
        <w:rPr>
          <w:rFonts w:ascii="Times New Roman" w:eastAsia="Times New Roman" w:hAnsi="Times New Roman"/>
          <w:b/>
          <w:bCs/>
          <w:sz w:val="24"/>
          <w:szCs w:val="24"/>
          <w:lang w:eastAsia="ru-RU"/>
        </w:rPr>
        <w:t>»</w:t>
      </w:r>
    </w:p>
    <w:p w:rsidR="00DF6382" w:rsidRPr="00845A37" w:rsidRDefault="00DF6382" w:rsidP="00DF638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F6382" w:rsidRPr="00845A37" w:rsidRDefault="00DF6382" w:rsidP="00DF6382">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rsidR="00DF6382" w:rsidRPr="00845A37" w:rsidRDefault="00DF6382" w:rsidP="00DF6382">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Программа по дисциплине «</w:t>
      </w:r>
      <w:r w:rsidR="006F622C" w:rsidRPr="00845A37">
        <w:rPr>
          <w:rFonts w:ascii="Times New Roman" w:eastAsia="Times New Roman" w:hAnsi="Times New Roman"/>
          <w:bCs/>
          <w:sz w:val="24"/>
          <w:szCs w:val="24"/>
          <w:lang w:eastAsia="ru-RU"/>
        </w:rPr>
        <w:t>Генетика и молекулярная биология</w:t>
      </w:r>
      <w:r w:rsidRPr="00845A37">
        <w:rPr>
          <w:rFonts w:ascii="Times New Roman" w:eastAsia="Times New Roman" w:hAnsi="Times New Roman"/>
          <w:bCs/>
          <w:sz w:val="24"/>
          <w:szCs w:val="24"/>
          <w:lang w:eastAsia="ru-RU"/>
        </w:rPr>
        <w:t>» подготовлена для обучающихся бакалавриата, обучающихся по</w:t>
      </w:r>
      <w:r w:rsidR="005A6D25" w:rsidRPr="00845A37">
        <w:rPr>
          <w:rFonts w:ascii="Times New Roman" w:eastAsia="Times New Roman" w:hAnsi="Times New Roman"/>
          <w:bCs/>
          <w:sz w:val="24"/>
          <w:szCs w:val="24"/>
          <w:lang w:eastAsia="ru-RU"/>
        </w:rPr>
        <w:t xml:space="preserve"> направлению подготовки 44.03.05</w:t>
      </w:r>
      <w:r w:rsidRPr="00845A37">
        <w:rPr>
          <w:rFonts w:ascii="Times New Roman" w:eastAsia="Times New Roman" w:hAnsi="Times New Roman"/>
          <w:bCs/>
          <w:sz w:val="24"/>
          <w:szCs w:val="24"/>
          <w:lang w:eastAsia="ru-RU"/>
        </w:rPr>
        <w:t xml:space="preserve"> Педагогическое образование, профилю «</w:t>
      </w:r>
      <w:r w:rsidR="00564824" w:rsidRPr="00845A37">
        <w:rPr>
          <w:rFonts w:ascii="Times New Roman" w:eastAsia="Times New Roman" w:hAnsi="Times New Roman"/>
          <w:bCs/>
          <w:sz w:val="24"/>
          <w:szCs w:val="24"/>
          <w:lang w:eastAsia="ru-RU"/>
        </w:rPr>
        <w:t>Биология и Химия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rsidR="00864394" w:rsidRPr="00845A37" w:rsidRDefault="00864394" w:rsidP="00864394">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Изучение дисциплины необходимо для формирования у обучающихся современных представлений о дискретности и целостности наследственности; о материальных единицах наследственности – генах и их изменчивости; об основном методе генетики – генетическом анализе и его разрешающей способности; о связи генетики с другими научными дисциплинами естественного цикла и практикой (селекция, медицина, экология, биотехнология и др.). В связи с этим особый акцент сделан на использовании современных молекулярно-биологических подходах в генетических исследованиях, сделавших настоящий прорыв в представлениях о структуре и функционировании наследственного материала. </w:t>
      </w:r>
    </w:p>
    <w:p w:rsidR="00864394" w:rsidRPr="00845A37" w:rsidRDefault="00864394" w:rsidP="00864394">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Курс предполагает наличие лекций, лабораторных работ и самостоятельную работу обучающихся в электронной образовательной среде.</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6F622C" w:rsidRPr="00845A37">
        <w:rPr>
          <w:rFonts w:ascii="Times New Roman" w:eastAsia="Times New Roman" w:hAnsi="Times New Roman"/>
          <w:sz w:val="24"/>
          <w:szCs w:val="24"/>
          <w:lang w:eastAsia="ru-RU"/>
        </w:rPr>
        <w:t>Генетика и молекулярная биология</w:t>
      </w:r>
      <w:r w:rsidRPr="00845A37">
        <w:rPr>
          <w:rFonts w:ascii="Times New Roman" w:eastAsia="Times New Roman" w:hAnsi="Times New Roman"/>
          <w:sz w:val="24"/>
          <w:szCs w:val="24"/>
          <w:lang w:eastAsia="ru-RU"/>
        </w:rPr>
        <w:t>» относится к обязательной части комплексного модуля предметной подготовки «</w:t>
      </w:r>
      <w:r w:rsidR="006F622C" w:rsidRPr="00845A37">
        <w:rPr>
          <w:rFonts w:ascii="Times New Roman" w:eastAsia="Times New Roman" w:hAnsi="Times New Roman"/>
          <w:sz w:val="24"/>
          <w:szCs w:val="24"/>
          <w:lang w:eastAsia="ru-RU"/>
        </w:rPr>
        <w:t>Генетика и биотехнология</w:t>
      </w:r>
      <w:r w:rsidRPr="00845A37">
        <w:rPr>
          <w:rFonts w:ascii="Times New Roman" w:eastAsia="Times New Roman" w:hAnsi="Times New Roman"/>
          <w:sz w:val="24"/>
          <w:szCs w:val="24"/>
          <w:lang w:eastAsia="ru-RU"/>
        </w:rPr>
        <w:t>». Дисциплина «</w:t>
      </w:r>
      <w:r w:rsidR="006F622C" w:rsidRPr="00845A37">
        <w:rPr>
          <w:rFonts w:ascii="Times New Roman" w:eastAsia="Times New Roman" w:hAnsi="Times New Roman"/>
          <w:sz w:val="24"/>
          <w:szCs w:val="24"/>
          <w:lang w:eastAsia="ru-RU"/>
        </w:rPr>
        <w:t>Генетика и молекулярная биология</w:t>
      </w:r>
      <w:r w:rsidRPr="00845A37">
        <w:rPr>
          <w:rFonts w:ascii="Times New Roman" w:eastAsia="Times New Roman" w:hAnsi="Times New Roman"/>
          <w:sz w:val="24"/>
          <w:szCs w:val="24"/>
          <w:lang w:eastAsia="ru-RU"/>
        </w:rPr>
        <w:t xml:space="preserve">» изучается обучающимися на </w:t>
      </w:r>
      <w:r w:rsidR="00564824"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F6382" w:rsidRPr="00845A37" w:rsidRDefault="00DF6382" w:rsidP="006F622C">
      <w:pPr>
        <w:pStyle w:val="a4"/>
        <w:numPr>
          <w:ilvl w:val="0"/>
          <w:numId w:val="30"/>
        </w:numPr>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Цели и задачи</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обеспечить условия для подготовки обучающихся к профессиональной деятельности учителя биологии</w:t>
      </w:r>
      <w:r w:rsidR="00564824" w:rsidRPr="00845A37">
        <w:rPr>
          <w:rFonts w:ascii="Times New Roman" w:eastAsia="Times New Roman" w:hAnsi="Times New Roman"/>
          <w:spacing w:val="3"/>
          <w:sz w:val="24"/>
          <w:szCs w:val="24"/>
          <w:lang w:eastAsia="ru-RU"/>
        </w:rPr>
        <w:t xml:space="preserve"> и химии</w:t>
      </w:r>
      <w:r w:rsidRPr="00845A37">
        <w:rPr>
          <w:rFonts w:ascii="Times New Roman" w:eastAsia="Times New Roman" w:hAnsi="Times New Roman"/>
          <w:spacing w:val="3"/>
          <w:sz w:val="24"/>
          <w:szCs w:val="24"/>
          <w:lang w:eastAsia="ru-RU"/>
        </w:rPr>
        <w:t xml:space="preserve">, способствуя формированию предметных знаний </w:t>
      </w:r>
      <w:r w:rsidR="00864394" w:rsidRPr="00845A37">
        <w:rPr>
          <w:rFonts w:ascii="Times New Roman" w:eastAsia="Times New Roman" w:hAnsi="Times New Roman"/>
          <w:spacing w:val="3"/>
          <w:sz w:val="24"/>
          <w:szCs w:val="24"/>
          <w:lang w:eastAsia="ru-RU"/>
        </w:rPr>
        <w:t>о закономерностях наследственности и</w:t>
      </w:r>
      <w:r w:rsidR="00021703" w:rsidRPr="00845A37">
        <w:rPr>
          <w:rFonts w:ascii="Times New Roman" w:eastAsia="Times New Roman" w:hAnsi="Times New Roman"/>
          <w:spacing w:val="3"/>
          <w:sz w:val="24"/>
          <w:szCs w:val="24"/>
          <w:lang w:eastAsia="ru-RU"/>
        </w:rPr>
        <w:t xml:space="preserve"> изменчивости живых организмов, </w:t>
      </w:r>
      <w:r w:rsidR="00864394" w:rsidRPr="00845A37">
        <w:rPr>
          <w:rFonts w:ascii="Times New Roman" w:eastAsia="Times New Roman" w:hAnsi="Times New Roman"/>
          <w:spacing w:val="3"/>
          <w:sz w:val="24"/>
          <w:szCs w:val="24"/>
          <w:lang w:eastAsia="ru-RU"/>
        </w:rPr>
        <w:t>фундаментальных достижениях современной генетики и перспективах ее развития</w:t>
      </w:r>
      <w:r w:rsidRPr="00845A37">
        <w:rPr>
          <w:rFonts w:ascii="Times New Roman" w:eastAsia="Times New Roman" w:hAnsi="Times New Roman"/>
          <w:spacing w:val="3"/>
          <w:sz w:val="24"/>
          <w:szCs w:val="24"/>
          <w:lang w:eastAsia="ru-RU"/>
        </w:rPr>
        <w:t>.</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rsidR="00864394" w:rsidRPr="00845A37" w:rsidRDefault="00564824" w:rsidP="00564824">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5A6D25" w:rsidRPr="00845A37">
        <w:rPr>
          <w:rFonts w:ascii="Times New Roman" w:hAnsi="Times New Roman"/>
          <w:bCs/>
          <w:sz w:val="24"/>
          <w:szCs w:val="24"/>
        </w:rPr>
        <w:t xml:space="preserve"> </w:t>
      </w:r>
      <w:r w:rsidR="00864394" w:rsidRPr="00845A37">
        <w:rPr>
          <w:rFonts w:ascii="Times New Roman" w:hAnsi="Times New Roman"/>
          <w:bCs/>
          <w:sz w:val="24"/>
          <w:szCs w:val="24"/>
        </w:rPr>
        <w:t>обеспечить возможность эффективного формирования навыков постановки и анализа генетических экспериментов и решения генетических задач;</w:t>
      </w:r>
    </w:p>
    <w:p w:rsidR="00864394" w:rsidRPr="00845A37" w:rsidRDefault="00564824" w:rsidP="00564824">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 xml:space="preserve">2) </w:t>
      </w:r>
      <w:r w:rsidR="00864394" w:rsidRPr="00845A37">
        <w:rPr>
          <w:rFonts w:ascii="Times New Roman" w:hAnsi="Times New Roman"/>
          <w:bCs/>
          <w:sz w:val="24"/>
          <w:szCs w:val="24"/>
        </w:rPr>
        <w:t>способствовать формированию представлений о материальных основах наследственности, об основных закономерностях наследования признаков, о структурно-функциональной организации гена, о типах и причинах изменчивости, о генетических основах эволюции;</w:t>
      </w:r>
    </w:p>
    <w:p w:rsidR="00DF6382" w:rsidRPr="00845A37" w:rsidRDefault="00564824" w:rsidP="00564824">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 xml:space="preserve">3) </w:t>
      </w:r>
      <w:r w:rsidR="00864394" w:rsidRPr="00845A37">
        <w:rPr>
          <w:rFonts w:ascii="Times New Roman" w:hAnsi="Times New Roman"/>
          <w:bCs/>
          <w:sz w:val="24"/>
          <w:szCs w:val="24"/>
        </w:rPr>
        <w:t>создать условия для формирования интереса к новейшим достижениям в области генетики и молекулярной биологии.</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F6382" w:rsidRPr="00845A37" w:rsidRDefault="00DF6382" w:rsidP="006F622C">
      <w:pPr>
        <w:pStyle w:val="a4"/>
        <w:numPr>
          <w:ilvl w:val="0"/>
          <w:numId w:val="30"/>
        </w:numPr>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Образовательные результаты</w:t>
      </w:r>
    </w:p>
    <w:tbl>
      <w:tblPr>
        <w:tblW w:w="4944" w:type="pct"/>
        <w:tblInd w:w="108" w:type="dxa"/>
        <w:tblLayout w:type="fixed"/>
        <w:tblLook w:val="0000" w:firstRow="0" w:lastRow="0" w:firstColumn="0" w:lastColumn="0" w:noHBand="0" w:noVBand="0"/>
      </w:tblPr>
      <w:tblGrid>
        <w:gridCol w:w="993"/>
        <w:gridCol w:w="2172"/>
        <w:gridCol w:w="1471"/>
        <w:gridCol w:w="2169"/>
        <w:gridCol w:w="1171"/>
        <w:gridCol w:w="1487"/>
      </w:tblGrid>
      <w:tr w:rsidR="00DF6382" w:rsidRPr="00845A37" w:rsidTr="00021703">
        <w:trPr>
          <w:trHeight w:val="385"/>
        </w:trPr>
        <w:tc>
          <w:tcPr>
            <w:tcW w:w="993" w:type="dxa"/>
            <w:tcBorders>
              <w:top w:val="single" w:sz="2" w:space="0" w:color="000000"/>
              <w:left w:val="single" w:sz="2" w:space="0" w:color="000000"/>
              <w:bottom w:val="single" w:sz="2" w:space="0" w:color="000000"/>
              <w:right w:val="single" w:sz="2" w:space="0" w:color="000000"/>
            </w:tcBorders>
          </w:tcPr>
          <w:p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Код ОР модуля</w:t>
            </w:r>
          </w:p>
        </w:tc>
        <w:tc>
          <w:tcPr>
            <w:tcW w:w="2172" w:type="dxa"/>
            <w:tcBorders>
              <w:top w:val="single" w:sz="2" w:space="0" w:color="000000"/>
              <w:left w:val="single" w:sz="2" w:space="0" w:color="000000"/>
              <w:bottom w:val="single" w:sz="2" w:space="0" w:color="000000"/>
              <w:right w:val="single" w:sz="2" w:space="0" w:color="000000"/>
            </w:tcBorders>
          </w:tcPr>
          <w:p w:rsidR="00DF6382" w:rsidRPr="00845A37" w:rsidRDefault="00DF6382" w:rsidP="00DF6382">
            <w:pPr>
              <w:suppressAutoHyphens/>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Код ОР дисциплины</w:t>
            </w:r>
          </w:p>
        </w:tc>
        <w:tc>
          <w:tcPr>
            <w:tcW w:w="2169" w:type="dxa"/>
            <w:tcBorders>
              <w:top w:val="single" w:sz="2" w:space="0" w:color="000000"/>
              <w:left w:val="single" w:sz="2" w:space="0" w:color="000000"/>
              <w:bottom w:val="single" w:sz="2" w:space="0" w:color="000000"/>
              <w:right w:val="single" w:sz="2" w:space="0" w:color="000000"/>
            </w:tcBorders>
          </w:tcPr>
          <w:p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дисциплины</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Код </w:t>
            </w:r>
          </w:p>
          <w:p w:rsidR="00DF6382" w:rsidRPr="00845A37" w:rsidRDefault="00DF6382"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ИДК</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F6382" w:rsidRPr="00845A37" w:rsidRDefault="00DF6382" w:rsidP="00DF6382">
            <w:pPr>
              <w:autoSpaceDE w:val="0"/>
              <w:autoSpaceDN w:val="0"/>
              <w:adjustRightInd w:val="0"/>
              <w:spacing w:after="0" w:line="240" w:lineRule="auto"/>
              <w:jc w:val="center"/>
              <w:rPr>
                <w:rFonts w:eastAsia="Times New Roman" w:cs="Calibri"/>
                <w:sz w:val="24"/>
                <w:szCs w:val="24"/>
                <w:lang w:eastAsia="ru-RU"/>
              </w:rPr>
            </w:pPr>
            <w:r w:rsidRPr="00845A37">
              <w:rPr>
                <w:rFonts w:ascii="Times New Roman CYR" w:eastAsia="Times New Roman" w:hAnsi="Times New Roman CYR" w:cs="Times New Roman CYR"/>
                <w:sz w:val="24"/>
                <w:szCs w:val="24"/>
                <w:lang w:eastAsia="ru-RU"/>
              </w:rPr>
              <w:t>Средства оценивания ОР</w:t>
            </w:r>
          </w:p>
        </w:tc>
      </w:tr>
      <w:tr w:rsidR="006F622C" w:rsidRPr="00845A37" w:rsidTr="00021703">
        <w:trPr>
          <w:trHeight w:val="385"/>
        </w:trPr>
        <w:tc>
          <w:tcPr>
            <w:tcW w:w="993" w:type="dxa"/>
            <w:tcBorders>
              <w:top w:val="single" w:sz="2" w:space="0" w:color="000000"/>
              <w:left w:val="single" w:sz="2" w:space="0" w:color="000000"/>
              <w:bottom w:val="single" w:sz="2" w:space="0" w:color="000000"/>
              <w:right w:val="single" w:sz="2" w:space="0" w:color="000000"/>
            </w:tcBorders>
          </w:tcPr>
          <w:p w:rsidR="006F622C" w:rsidRPr="00845A37" w:rsidRDefault="006F622C" w:rsidP="006F622C">
            <w:pPr>
              <w:autoSpaceDE w:val="0"/>
              <w:autoSpaceDN w:val="0"/>
              <w:adjustRightInd w:val="0"/>
              <w:spacing w:after="0" w:line="240" w:lineRule="auto"/>
              <w:jc w:val="both"/>
              <w:rPr>
                <w:rFonts w:ascii="Times New Roman CYR" w:eastAsia="Times New Roman" w:hAnsi="Times New Roman CYR" w:cs="Times New Roman CYR"/>
                <w:i/>
                <w:sz w:val="24"/>
                <w:szCs w:val="24"/>
                <w:lang w:eastAsia="ru-RU"/>
              </w:rPr>
            </w:pPr>
            <w:r w:rsidRPr="00845A37">
              <w:rPr>
                <w:rFonts w:ascii="Times New Roman CYR" w:eastAsia="Times New Roman" w:hAnsi="Times New Roman CYR" w:cs="Times New Roman CYR"/>
                <w:i/>
                <w:sz w:val="24"/>
                <w:szCs w:val="24"/>
                <w:lang w:eastAsia="ru-RU"/>
              </w:rPr>
              <w:t>ОР.1.</w:t>
            </w:r>
          </w:p>
        </w:tc>
        <w:tc>
          <w:tcPr>
            <w:tcW w:w="2172" w:type="dxa"/>
            <w:tcBorders>
              <w:top w:val="single" w:sz="2" w:space="0" w:color="000000"/>
              <w:left w:val="single" w:sz="2" w:space="0" w:color="000000"/>
              <w:bottom w:val="single" w:sz="2" w:space="0" w:color="000000"/>
              <w:right w:val="single" w:sz="2" w:space="0" w:color="000000"/>
            </w:tcBorders>
          </w:tcPr>
          <w:p w:rsidR="006F622C" w:rsidRPr="00845A37" w:rsidRDefault="00747EBD" w:rsidP="00FB60E1">
            <w:pPr>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Выбирает источники информации, адекватные поставленным задачам и соответствующие научному мировоззрению</w:t>
            </w:r>
          </w:p>
        </w:tc>
        <w:tc>
          <w:tcPr>
            <w:tcW w:w="1471" w:type="dxa"/>
            <w:tcBorders>
              <w:top w:val="single" w:sz="2" w:space="0" w:color="000000"/>
              <w:left w:val="single" w:sz="2" w:space="0" w:color="000000"/>
              <w:bottom w:val="single" w:sz="2" w:space="0" w:color="000000"/>
              <w:right w:val="single" w:sz="2" w:space="0" w:color="000000"/>
            </w:tcBorders>
          </w:tcPr>
          <w:p w:rsidR="006F622C" w:rsidRPr="00845A37" w:rsidRDefault="006F622C"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ОР.1-1-1</w:t>
            </w:r>
          </w:p>
        </w:tc>
        <w:tc>
          <w:tcPr>
            <w:tcW w:w="2169" w:type="dxa"/>
            <w:tcBorders>
              <w:top w:val="single" w:sz="2" w:space="0" w:color="000000"/>
              <w:left w:val="single" w:sz="2" w:space="0" w:color="000000"/>
              <w:bottom w:val="single" w:sz="2" w:space="0" w:color="000000"/>
              <w:right w:val="single" w:sz="2" w:space="0" w:color="000000"/>
            </w:tcBorders>
          </w:tcPr>
          <w:p w:rsidR="006F622C" w:rsidRPr="00845A37" w:rsidRDefault="00FB60E1" w:rsidP="0028150D">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Демонстрирует умение эффективно ориентироваться в современном информационном пространстве при поиске современных представлений </w:t>
            </w:r>
            <w:r w:rsidR="0028150D" w:rsidRPr="00845A37">
              <w:rPr>
                <w:rFonts w:ascii="Times New Roman CYR" w:eastAsia="Times New Roman" w:hAnsi="Times New Roman CYR" w:cs="Times New Roman CYR"/>
                <w:sz w:val="24"/>
                <w:szCs w:val="24"/>
                <w:lang w:eastAsia="ru-RU"/>
              </w:rPr>
              <w:t xml:space="preserve">о </w:t>
            </w:r>
            <w:r w:rsidRPr="00845A37">
              <w:rPr>
                <w:rFonts w:ascii="Times New Roman CYR" w:eastAsia="Times New Roman" w:hAnsi="Times New Roman CYR" w:cs="Times New Roman CYR"/>
                <w:sz w:val="24"/>
                <w:szCs w:val="24"/>
                <w:lang w:eastAsia="ru-RU"/>
              </w:rPr>
              <w:t>генетик</w:t>
            </w:r>
            <w:r w:rsidR="0028150D" w:rsidRPr="00845A37">
              <w:rPr>
                <w:rFonts w:ascii="Times New Roman CYR" w:eastAsia="Times New Roman" w:hAnsi="Times New Roman CYR" w:cs="Times New Roman CYR"/>
                <w:sz w:val="24"/>
                <w:szCs w:val="24"/>
                <w:lang w:eastAsia="ru-RU"/>
              </w:rPr>
              <w:t>е</w:t>
            </w:r>
            <w:r w:rsidRPr="00845A37">
              <w:rPr>
                <w:rFonts w:ascii="Times New Roman CYR" w:eastAsia="Times New Roman" w:hAnsi="Times New Roman CYR" w:cs="Times New Roman CYR"/>
                <w:sz w:val="24"/>
                <w:szCs w:val="24"/>
                <w:lang w:eastAsia="ru-RU"/>
              </w:rPr>
              <w:t xml:space="preserve"> и </w:t>
            </w:r>
            <w:r w:rsidRPr="00845A37">
              <w:rPr>
                <w:rFonts w:ascii="Times New Roman CYR" w:eastAsia="Times New Roman" w:hAnsi="Times New Roman CYR" w:cs="Times New Roman CYR"/>
                <w:sz w:val="24"/>
                <w:szCs w:val="24"/>
                <w:lang w:eastAsia="ru-RU"/>
              </w:rPr>
              <w:lastRenderedPageBreak/>
              <w:t>биотехнологии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6F622C" w:rsidRPr="00845A37" w:rsidRDefault="006F622C" w:rsidP="00DF6382">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lastRenderedPageBreak/>
              <w:t>УК.1.1.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8150D"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28150D" w:rsidRPr="00845A37" w:rsidRDefault="0028150D" w:rsidP="0028150D">
            <w:pPr>
              <w:spacing w:after="0" w:line="240" w:lineRule="auto"/>
              <w:rPr>
                <w:rFonts w:ascii="Times New Roman" w:eastAsia="Times New Roman" w:hAnsi="Times New Roman"/>
                <w:sz w:val="24"/>
                <w:szCs w:val="24"/>
                <w:lang w:eastAsia="ru-RU"/>
              </w:rPr>
            </w:pPr>
          </w:p>
          <w:p w:rsidR="006F622C" w:rsidRPr="00845A37" w:rsidRDefault="0028150D" w:rsidP="0028150D">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FB60E1" w:rsidRPr="00845A3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tc>
        <w:tc>
          <w:tcPr>
            <w:tcW w:w="2172" w:type="dxa"/>
            <w:tcBorders>
              <w:top w:val="single" w:sz="2" w:space="0" w:color="000000"/>
              <w:left w:val="single" w:sz="2" w:space="0" w:color="000000"/>
              <w:bottom w:val="single" w:sz="2" w:space="0" w:color="000000"/>
              <w:right w:val="single" w:sz="2" w:space="0" w:color="000000"/>
            </w:tcBorders>
          </w:tcPr>
          <w:p w:rsidR="00FB60E1" w:rsidRPr="00845A37" w:rsidRDefault="0028150D" w:rsidP="00FB60E1">
            <w:pPr>
              <w:pStyle w:val="af5"/>
              <w:rPr>
                <w:rFonts w:ascii="Times New Roman" w:hAnsi="Times New Roman"/>
                <w:sz w:val="24"/>
                <w:szCs w:val="24"/>
              </w:rPr>
            </w:pPr>
            <w:r w:rsidRPr="00845A37">
              <w:rPr>
                <w:rFonts w:ascii="Times New Roman" w:hAnsi="Times New Roman"/>
                <w:sz w:val="24"/>
                <w:szCs w:val="24"/>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ОР.2-1-1</w:t>
            </w:r>
          </w:p>
        </w:tc>
        <w:tc>
          <w:tcPr>
            <w:tcW w:w="2169"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использовать знания закономерностей наследственности и изменчивости живых организмов для эффективного поиска учебной, научной и методической информации в современном информационном пространстве</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p>
          <w:p w:rsidR="00FB60E1" w:rsidRPr="00845A37" w:rsidRDefault="00FB60E1" w:rsidP="00FB60E1">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FB60E1" w:rsidRPr="00845A3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172"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pStyle w:val="af5"/>
              <w:rPr>
                <w:rFonts w:ascii="Times New Roman" w:hAnsi="Times New Roman"/>
                <w:sz w:val="24"/>
                <w:szCs w:val="24"/>
              </w:rPr>
            </w:pPr>
            <w:r w:rsidRPr="00845A37">
              <w:rPr>
                <w:rFonts w:ascii="Times New Roman" w:hAnsi="Times New Roman"/>
                <w:sz w:val="24"/>
                <w:szCs w:val="24"/>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ОР.3-1-1</w:t>
            </w:r>
          </w:p>
        </w:tc>
        <w:tc>
          <w:tcPr>
            <w:tcW w:w="2169" w:type="dxa"/>
            <w:tcBorders>
              <w:top w:val="single" w:sz="2" w:space="0" w:color="000000"/>
              <w:left w:val="single" w:sz="2" w:space="0" w:color="000000"/>
              <w:bottom w:val="single" w:sz="2" w:space="0" w:color="000000"/>
              <w:right w:val="single" w:sz="2" w:space="0" w:color="000000"/>
            </w:tcBorders>
          </w:tcPr>
          <w:p w:rsidR="00FB60E1" w:rsidRPr="00845A37" w:rsidRDefault="0028150D"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Представляет аргументирован-ные ответы на различные точки зрения при изучении закономерностей наследственности и изменчивости признаков живых организмов</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8150D"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28150D"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p>
          <w:p w:rsidR="00FB60E1" w:rsidRPr="00845A37" w:rsidRDefault="0028150D" w:rsidP="0028150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FB60E1" w:rsidRPr="00845A3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tc>
        <w:tc>
          <w:tcPr>
            <w:tcW w:w="2172"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pStyle w:val="af5"/>
              <w:rPr>
                <w:rFonts w:ascii="Times New Roman" w:hAnsi="Times New Roman"/>
                <w:sz w:val="24"/>
                <w:szCs w:val="24"/>
              </w:rPr>
            </w:pPr>
            <w:r w:rsidRPr="00845A37">
              <w:rPr>
                <w:rFonts w:ascii="Times New Roman" w:hAnsi="Times New Roman"/>
                <w:sz w:val="24"/>
                <w:szCs w:val="24"/>
              </w:rPr>
              <w:t>Показывает умение определять рациональные идеи для решения поставленных задач в области современной генетики и биотехнологии</w:t>
            </w:r>
          </w:p>
        </w:tc>
        <w:tc>
          <w:tcPr>
            <w:tcW w:w="1471" w:type="dxa"/>
            <w:tcBorders>
              <w:top w:val="single" w:sz="2" w:space="0" w:color="000000"/>
              <w:left w:val="single" w:sz="2" w:space="0" w:color="000000"/>
              <w:bottom w:val="single" w:sz="2" w:space="0" w:color="000000"/>
              <w:right w:val="single" w:sz="2" w:space="0" w:color="000000"/>
            </w:tcBorders>
          </w:tcPr>
          <w:p w:rsidR="00FB60E1" w:rsidRPr="00845A37" w:rsidRDefault="00FB60E1" w:rsidP="00FB60E1">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ОР.5-1-1</w:t>
            </w:r>
          </w:p>
        </w:tc>
        <w:tc>
          <w:tcPr>
            <w:tcW w:w="2169" w:type="dxa"/>
            <w:tcBorders>
              <w:top w:val="single" w:sz="2" w:space="0" w:color="000000"/>
              <w:left w:val="single" w:sz="2" w:space="0" w:color="000000"/>
              <w:bottom w:val="single" w:sz="2" w:space="0" w:color="000000"/>
              <w:right w:val="single" w:sz="2" w:space="0" w:color="000000"/>
            </w:tcBorders>
          </w:tcPr>
          <w:p w:rsidR="00FB60E1" w:rsidRPr="00845A37" w:rsidRDefault="00534BAD" w:rsidP="00FB60E1">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способность рационально решать поставленные образовательные задачи при изучении закономерностей наследования признаков и принципов наследственности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FB60E1" w:rsidRPr="00845A37" w:rsidRDefault="00FB60E1" w:rsidP="00FB60E1">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28150D"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28150D" w:rsidRPr="00845A37" w:rsidRDefault="0028150D" w:rsidP="0028150D">
            <w:pPr>
              <w:spacing w:after="0" w:line="240" w:lineRule="auto"/>
              <w:rPr>
                <w:rFonts w:ascii="Times New Roman" w:eastAsia="Times New Roman" w:hAnsi="Times New Roman"/>
                <w:sz w:val="24"/>
                <w:szCs w:val="24"/>
                <w:lang w:eastAsia="ru-RU"/>
              </w:rPr>
            </w:pPr>
          </w:p>
          <w:p w:rsidR="00FB60E1" w:rsidRPr="00845A37" w:rsidRDefault="0028150D" w:rsidP="0028150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DA621D" w:rsidRPr="00845A3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rsidR="00DA621D" w:rsidRPr="00845A37" w:rsidRDefault="006F622C" w:rsidP="00DA621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ОР.6</w:t>
            </w:r>
          </w:p>
        </w:tc>
        <w:tc>
          <w:tcPr>
            <w:tcW w:w="2172" w:type="dxa"/>
            <w:tcBorders>
              <w:top w:val="single" w:sz="2" w:space="0" w:color="000000"/>
              <w:left w:val="single" w:sz="2" w:space="0" w:color="000000"/>
              <w:bottom w:val="single" w:sz="2" w:space="0" w:color="000000"/>
              <w:right w:val="single" w:sz="2" w:space="0" w:color="000000"/>
            </w:tcBorders>
          </w:tcPr>
          <w:p w:rsidR="00DA621D" w:rsidRPr="00845A37" w:rsidRDefault="00534BAD" w:rsidP="00DA621D">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знания по генетике и биотехнологии, необходимые для осуществления профессиональ-</w:t>
            </w:r>
            <w:r w:rsidRPr="00845A37">
              <w:rPr>
                <w:rFonts w:ascii="Times New Roman" w:eastAsia="Times New Roman" w:hAnsi="Times New Roman"/>
                <w:sz w:val="24"/>
                <w:szCs w:val="24"/>
                <w:lang w:eastAsia="ru-RU"/>
              </w:rPr>
              <w:lastRenderedPageBreak/>
              <w:t>ной деятельности в соответствии с профессиональным стандартом и ФГОС в области  основного общего и среднего общего образования по профилю «Биология»</w:t>
            </w:r>
          </w:p>
        </w:tc>
        <w:tc>
          <w:tcPr>
            <w:tcW w:w="1471" w:type="dxa"/>
            <w:tcBorders>
              <w:top w:val="single" w:sz="2" w:space="0" w:color="000000"/>
              <w:left w:val="single" w:sz="2" w:space="0" w:color="000000"/>
              <w:bottom w:val="single" w:sz="2" w:space="0" w:color="000000"/>
              <w:right w:val="single" w:sz="2" w:space="0" w:color="000000"/>
            </w:tcBorders>
          </w:tcPr>
          <w:p w:rsidR="00DA621D" w:rsidRPr="00845A37" w:rsidRDefault="00FB60E1" w:rsidP="00DA621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lastRenderedPageBreak/>
              <w:t>ОР.6</w:t>
            </w:r>
            <w:r w:rsidR="00DA621D" w:rsidRPr="00845A37">
              <w:rPr>
                <w:rFonts w:ascii="Times New Roman" w:hAnsi="Times New Roman"/>
                <w:sz w:val="24"/>
                <w:szCs w:val="24"/>
                <w:lang w:eastAsia="ru-RU"/>
              </w:rPr>
              <w:t>-1-1</w:t>
            </w:r>
          </w:p>
        </w:tc>
        <w:tc>
          <w:tcPr>
            <w:tcW w:w="2169" w:type="dxa"/>
            <w:tcBorders>
              <w:top w:val="single" w:sz="2" w:space="0" w:color="000000"/>
              <w:left w:val="single" w:sz="2" w:space="0" w:color="000000"/>
              <w:bottom w:val="single" w:sz="2" w:space="0" w:color="000000"/>
              <w:right w:val="single" w:sz="2" w:space="0" w:color="000000"/>
            </w:tcBorders>
          </w:tcPr>
          <w:p w:rsidR="00DA621D" w:rsidRPr="00845A37" w:rsidRDefault="00DA621D" w:rsidP="00DA621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lang w:eastAsia="ru-RU"/>
              </w:rPr>
              <w:t xml:space="preserve">Демонстрирует готовность </w:t>
            </w:r>
            <w:r w:rsidRPr="00845A37">
              <w:rPr>
                <w:rFonts w:ascii="Times New Roman" w:hAnsi="Times New Roman"/>
                <w:sz w:val="24"/>
                <w:szCs w:val="24"/>
              </w:rPr>
              <w:t xml:space="preserve">проводить генетический эксперимент, анализировать результаты </w:t>
            </w:r>
            <w:r w:rsidRPr="00845A37">
              <w:rPr>
                <w:rFonts w:ascii="Times New Roman" w:hAnsi="Times New Roman"/>
                <w:sz w:val="24"/>
                <w:szCs w:val="24"/>
              </w:rPr>
              <w:lastRenderedPageBreak/>
              <w:t>эксперименталь-ной деятельности с позиции современных представлений о закономерностях наследственности и изменчивости живых организмов</w:t>
            </w:r>
            <w:r w:rsidR="00534BAD" w:rsidRPr="00845A37">
              <w:rPr>
                <w:rFonts w:ascii="Times New Roman" w:hAnsi="Times New Roman"/>
                <w:sz w:val="24"/>
                <w:szCs w:val="24"/>
              </w:rPr>
              <w:t xml:space="preserve"> при реализации профессиональной деятельности учителя биологии</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DA621D" w:rsidRPr="00845A37" w:rsidRDefault="00DA621D" w:rsidP="00DA621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ОПК.8.1.</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DA621D" w:rsidRPr="00845A37" w:rsidRDefault="00DA621D" w:rsidP="00DA621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w:t>
            </w:r>
            <w:r w:rsidR="0023495B"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тивности тестирова</w:t>
            </w:r>
            <w:r w:rsidR="0023495B"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ния</w:t>
            </w:r>
          </w:p>
          <w:p w:rsidR="0023495B" w:rsidRPr="00845A37" w:rsidRDefault="0023495B" w:rsidP="00DA621D">
            <w:pPr>
              <w:autoSpaceDE w:val="0"/>
              <w:autoSpaceDN w:val="0"/>
              <w:adjustRightInd w:val="0"/>
              <w:spacing w:after="0" w:line="240" w:lineRule="auto"/>
              <w:rPr>
                <w:rFonts w:ascii="Times New Roman" w:eastAsia="Times New Roman" w:hAnsi="Times New Roman"/>
                <w:sz w:val="24"/>
                <w:szCs w:val="24"/>
                <w:lang w:eastAsia="ru-RU"/>
              </w:rPr>
            </w:pPr>
          </w:p>
          <w:p w:rsidR="00DA621D" w:rsidRPr="00845A37" w:rsidRDefault="00534BAD" w:rsidP="00DA621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Форма для оценки качества подготовки обучающе-гося на экзамене</w:t>
            </w:r>
          </w:p>
          <w:p w:rsidR="00DA621D" w:rsidRPr="00845A37" w:rsidRDefault="00DA621D" w:rsidP="00DA621D">
            <w:pPr>
              <w:autoSpaceDE w:val="0"/>
              <w:autoSpaceDN w:val="0"/>
              <w:adjustRightInd w:val="0"/>
              <w:spacing w:after="0" w:line="240" w:lineRule="auto"/>
              <w:rPr>
                <w:rFonts w:ascii="Times New Roman" w:eastAsia="Times New Roman" w:hAnsi="Times New Roman"/>
                <w:sz w:val="24"/>
                <w:szCs w:val="24"/>
                <w:lang w:eastAsia="ru-RU"/>
              </w:rPr>
            </w:pPr>
          </w:p>
        </w:tc>
      </w:tr>
      <w:tr w:rsidR="006F622C" w:rsidRPr="00845A37" w:rsidTr="00021703">
        <w:trPr>
          <w:trHeight w:val="331"/>
        </w:trPr>
        <w:tc>
          <w:tcPr>
            <w:tcW w:w="993" w:type="dxa"/>
            <w:tcBorders>
              <w:top w:val="single" w:sz="2" w:space="0" w:color="000000"/>
              <w:left w:val="single" w:sz="2" w:space="0" w:color="000000"/>
              <w:bottom w:val="single" w:sz="2" w:space="0" w:color="000000"/>
              <w:right w:val="single" w:sz="2" w:space="0" w:color="000000"/>
            </w:tcBorders>
          </w:tcPr>
          <w:p w:rsidR="006F622C" w:rsidRPr="00845A37" w:rsidRDefault="006F622C" w:rsidP="00DA621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ОР.7</w:t>
            </w:r>
          </w:p>
        </w:tc>
        <w:tc>
          <w:tcPr>
            <w:tcW w:w="2172" w:type="dxa"/>
            <w:tcBorders>
              <w:top w:val="single" w:sz="2" w:space="0" w:color="000000"/>
              <w:left w:val="single" w:sz="2" w:space="0" w:color="000000"/>
              <w:bottom w:val="single" w:sz="2" w:space="0" w:color="000000"/>
              <w:right w:val="single" w:sz="2" w:space="0" w:color="000000"/>
            </w:tcBorders>
          </w:tcPr>
          <w:p w:rsidR="006F622C" w:rsidRPr="00845A37" w:rsidRDefault="00FB60E1" w:rsidP="00DA621D">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Осуществляет трансформацию специальных научных знаний в соответствии с психофизиологи</w:t>
            </w:r>
            <w:r w:rsidR="00534BAD"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ческими, возрастными, познавательными особенностями обучающихся, в т.ч. с особыми</w:t>
            </w:r>
            <w:r w:rsidR="00534BAD" w:rsidRPr="00845A37">
              <w:rPr>
                <w:sz w:val="24"/>
                <w:szCs w:val="24"/>
              </w:rPr>
              <w:t xml:space="preserve"> </w:t>
            </w:r>
            <w:r w:rsidR="00534BAD" w:rsidRPr="00845A37">
              <w:rPr>
                <w:rFonts w:ascii="Times New Roman" w:eastAsia="Times New Roman" w:hAnsi="Times New Roman"/>
                <w:sz w:val="24"/>
                <w:szCs w:val="24"/>
                <w:lang w:eastAsia="ru-RU"/>
              </w:rPr>
              <w:t>образовательными потребностями</w:t>
            </w:r>
          </w:p>
        </w:tc>
        <w:tc>
          <w:tcPr>
            <w:tcW w:w="1471" w:type="dxa"/>
            <w:tcBorders>
              <w:top w:val="single" w:sz="2" w:space="0" w:color="000000"/>
              <w:left w:val="single" w:sz="2" w:space="0" w:color="000000"/>
              <w:bottom w:val="single" w:sz="2" w:space="0" w:color="000000"/>
              <w:right w:val="single" w:sz="2" w:space="0" w:color="000000"/>
            </w:tcBorders>
          </w:tcPr>
          <w:p w:rsidR="006F622C" w:rsidRPr="00845A37" w:rsidRDefault="00FB60E1" w:rsidP="00DA621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ОР.7-1-1</w:t>
            </w:r>
          </w:p>
        </w:tc>
        <w:tc>
          <w:tcPr>
            <w:tcW w:w="2169" w:type="dxa"/>
            <w:tcBorders>
              <w:top w:val="single" w:sz="2" w:space="0" w:color="000000"/>
              <w:left w:val="single" w:sz="2" w:space="0" w:color="000000"/>
              <w:bottom w:val="single" w:sz="2" w:space="0" w:color="000000"/>
              <w:right w:val="single" w:sz="2" w:space="0" w:color="000000"/>
            </w:tcBorders>
          </w:tcPr>
          <w:p w:rsidR="006F622C" w:rsidRPr="00845A37" w:rsidRDefault="00534BAD" w:rsidP="00DA621D">
            <w:pPr>
              <w:tabs>
                <w:tab w:val="left" w:pos="160"/>
                <w:tab w:val="left" w:pos="415"/>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умение моделировать содержание учебного материала по генетике в зависимости </w:t>
            </w:r>
          </w:p>
        </w:tc>
        <w:tc>
          <w:tcPr>
            <w:tcW w:w="1171" w:type="dxa"/>
            <w:tcBorders>
              <w:top w:val="single" w:sz="2" w:space="0" w:color="000000"/>
              <w:left w:val="single" w:sz="2" w:space="0" w:color="000000"/>
              <w:bottom w:val="single" w:sz="2" w:space="0" w:color="000000"/>
              <w:right w:val="single" w:sz="2" w:space="0" w:color="000000"/>
            </w:tcBorders>
            <w:shd w:val="clear" w:color="000000" w:fill="FFFFFF"/>
          </w:tcPr>
          <w:p w:rsidR="006F622C" w:rsidRPr="00845A37" w:rsidRDefault="006F622C" w:rsidP="00DA621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ОПК.8.2.</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34BAD"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534BAD"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p>
          <w:p w:rsidR="006F622C" w:rsidRPr="00845A37" w:rsidRDefault="00534BAD" w:rsidP="00534BA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bl>
    <w:p w:rsidR="00DF6382" w:rsidRPr="00845A37" w:rsidRDefault="00DF6382" w:rsidP="00DF6382">
      <w:pPr>
        <w:autoSpaceDE w:val="0"/>
        <w:autoSpaceDN w:val="0"/>
        <w:adjustRightInd w:val="0"/>
        <w:spacing w:after="0" w:line="240" w:lineRule="auto"/>
        <w:jc w:val="both"/>
        <w:rPr>
          <w:rFonts w:ascii="Times New Roman" w:eastAsia="Times New Roman" w:hAnsi="Times New Roman"/>
          <w:b/>
          <w:bCs/>
          <w:sz w:val="24"/>
          <w:szCs w:val="24"/>
          <w:lang w:eastAsia="ru-RU"/>
        </w:rPr>
      </w:pPr>
    </w:p>
    <w:p w:rsidR="00DF6382" w:rsidRPr="00845A37" w:rsidRDefault="00DF6382" w:rsidP="00DF6382">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rsidR="00DF6382" w:rsidRPr="00845A37" w:rsidRDefault="00DF6382" w:rsidP="00DF6382">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471"/>
        <w:gridCol w:w="1307"/>
        <w:gridCol w:w="1276"/>
        <w:gridCol w:w="1276"/>
        <w:gridCol w:w="1240"/>
      </w:tblGrid>
      <w:tr w:rsidR="00CD6955" w:rsidRPr="00845A37" w:rsidTr="00CD6955">
        <w:trPr>
          <w:trHeight w:val="1"/>
        </w:trPr>
        <w:tc>
          <w:tcPr>
            <w:tcW w:w="4471" w:type="dxa"/>
            <w:vMerge w:val="restart"/>
            <w:vAlign w:val="center"/>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583" w:type="dxa"/>
            <w:gridSpan w:val="2"/>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6" w:type="dxa"/>
            <w:vMerge w:val="restart"/>
            <w:shd w:val="clear" w:color="000000" w:fill="FFFFFF"/>
          </w:tcPr>
          <w:p w:rsidR="00CD6955" w:rsidRPr="00845A37" w:rsidRDefault="00CD6955" w:rsidP="00CD6955">
            <w:pPr>
              <w:autoSpaceDE w:val="0"/>
              <w:autoSpaceDN w:val="0"/>
              <w:adjustRightInd w:val="0"/>
              <w:spacing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240" w:type="dxa"/>
            <w:vMerge w:val="restart"/>
            <w:shd w:val="clear" w:color="000000" w:fill="FFFFFF"/>
            <w:vAlign w:val="center"/>
          </w:tcPr>
          <w:p w:rsidR="00CD6955" w:rsidRPr="00845A37" w:rsidRDefault="00CD6955" w:rsidP="00CD6955">
            <w:pPr>
              <w:autoSpaceDE w:val="0"/>
              <w:autoSpaceDN w:val="0"/>
              <w:adjustRightInd w:val="0"/>
              <w:spacing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CD6955" w:rsidRPr="00845A37" w:rsidTr="00CD6955">
        <w:trPr>
          <w:trHeight w:val="1"/>
        </w:trPr>
        <w:tc>
          <w:tcPr>
            <w:tcW w:w="4471" w:type="dxa"/>
            <w:vMerge/>
            <w:vAlign w:val="center"/>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2583" w:type="dxa"/>
            <w:gridSpan w:val="2"/>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276" w:type="dxa"/>
            <w:vMerge/>
            <w:shd w:val="clear" w:color="000000" w:fill="FFFFFF"/>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240" w:type="dxa"/>
            <w:vMerge/>
            <w:shd w:val="clear" w:color="000000" w:fill="FFFFFF"/>
            <w:vAlign w:val="center"/>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r>
      <w:tr w:rsidR="00CD6955" w:rsidRPr="00845A37" w:rsidTr="00CD6955">
        <w:trPr>
          <w:trHeight w:val="1"/>
        </w:trPr>
        <w:tc>
          <w:tcPr>
            <w:tcW w:w="4471" w:type="dxa"/>
            <w:vMerge/>
            <w:vAlign w:val="center"/>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307" w:type="dxa"/>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276" w:type="dxa"/>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276" w:type="dxa"/>
            <w:vMerge/>
            <w:shd w:val="clear" w:color="000000" w:fill="FFFFFF"/>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c>
          <w:tcPr>
            <w:tcW w:w="1240" w:type="dxa"/>
            <w:vMerge/>
            <w:shd w:val="clear" w:color="000000" w:fill="FFFFFF"/>
            <w:vAlign w:val="center"/>
          </w:tcPr>
          <w:p w:rsidR="00CD6955" w:rsidRPr="00845A37" w:rsidRDefault="00CD6955" w:rsidP="00CD6955">
            <w:pPr>
              <w:autoSpaceDE w:val="0"/>
              <w:autoSpaceDN w:val="0"/>
              <w:adjustRightInd w:val="0"/>
              <w:spacing w:line="240" w:lineRule="auto"/>
              <w:rPr>
                <w:rFonts w:ascii="Times New Roman" w:eastAsia="Times New Roman" w:hAnsi="Times New Roman"/>
                <w:sz w:val="24"/>
                <w:szCs w:val="24"/>
                <w:lang w:eastAsia="ru-RU"/>
              </w:rPr>
            </w:pP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1. Генетика как наука</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1.1. Предмет, цель, задачи и методы генетики. История развития генетики</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2. Материальные основы</w:t>
            </w:r>
          </w:p>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наследственности</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16</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2.1. Строение и функции ДНК и РНК</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2.2. Хромосомы: строение, функции, типы хромосом</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2.3. Формы размножения организмов</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2.4. Гаметогенез у растений и животных. Нерегулярные типы полового размножения</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 xml:space="preserve">Раздел 3. Закономерности </w:t>
            </w:r>
            <w:r w:rsidRPr="00845A37">
              <w:rPr>
                <w:rFonts w:ascii="Times New Roman" w:hAnsi="Times New Roman"/>
                <w:b/>
                <w:sz w:val="24"/>
                <w:szCs w:val="24"/>
              </w:rPr>
              <w:lastRenderedPageBreak/>
              <w:t>наследования признаков и принципы наследственности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lastRenderedPageBreak/>
              <w:t>9</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29</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lastRenderedPageBreak/>
              <w:t>Тема 3.1. Моногибридное скрещивание. Анализирующее скрещивание и его значение. Неполное доминирование</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3.2. Дигибридное скрещивание. Полигибридное скрещивание</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3.3. Наследование при взаимодействии генов</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3.4. Генетика пола и наследование признаков, сцепленных с полом</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3.5. Сцепление генов и кроссинговер</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3.6. </w:t>
            </w:r>
            <w:r w:rsidRPr="00845A37">
              <w:rPr>
                <w:rFonts w:ascii="Times New Roman" w:hAnsi="Times New Roman"/>
                <w:color w:val="000000"/>
                <w:sz w:val="24"/>
                <w:szCs w:val="24"/>
              </w:rPr>
              <w:t>Нехромосомное (цитоплазматическое) наследование</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4. Изменчивость, ее причины и методы изучения</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20</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4.1. Классификация изменчивости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4.2. Классификация мутаций. </w:t>
            </w:r>
          </w:p>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Генные мутации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4.3. Индуцированный мутагенез и его закономерности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4.4. Спонтанный мутагенез и его особенности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4.5. Модификационная изменчивость</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5. Природа гена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5.1. </w:t>
            </w:r>
            <w:r w:rsidRPr="00845A37">
              <w:rPr>
                <w:rFonts w:ascii="Times New Roman" w:hAnsi="Times New Roman"/>
                <w:color w:val="000000"/>
                <w:sz w:val="24"/>
                <w:szCs w:val="24"/>
              </w:rPr>
              <w:t xml:space="preserve">Строение гена. </w:t>
            </w:r>
            <w:r w:rsidRPr="00845A37">
              <w:rPr>
                <w:rFonts w:ascii="Times New Roman" w:hAnsi="Times New Roman"/>
                <w:sz w:val="24"/>
                <w:szCs w:val="24"/>
              </w:rPr>
              <w:t>Строение гена прокариот</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5.2. Особенности генома эукариотической клетки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t>Раздел 6. Генетические основы онтогенеза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6.1. Понятие онтогенеза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6.2. Оперон. Регуляция генной активности на различных уровнях реализации генетического материала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b/>
                <w:sz w:val="24"/>
                <w:szCs w:val="24"/>
              </w:rPr>
              <w:t>Раздел 7. Генетика популяций</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7.1. Понятие о популяции. Генетические процессы в популяции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7.2. Факторы генетической динамики популяции. Закон Харди-Вайнберга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7</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b/>
                <w:sz w:val="24"/>
                <w:szCs w:val="24"/>
              </w:rPr>
              <w:t>Раздел 8.</w:t>
            </w:r>
            <w:r w:rsidRPr="00845A37">
              <w:rPr>
                <w:rFonts w:ascii="Times New Roman" w:hAnsi="Times New Roman"/>
                <w:sz w:val="24"/>
                <w:szCs w:val="24"/>
              </w:rPr>
              <w:t xml:space="preserve"> </w:t>
            </w:r>
            <w:r w:rsidRPr="00845A37">
              <w:rPr>
                <w:rFonts w:ascii="Times New Roman" w:hAnsi="Times New Roman"/>
                <w:b/>
                <w:sz w:val="24"/>
                <w:szCs w:val="24"/>
              </w:rPr>
              <w:t>Генетические основы селекции</w:t>
            </w:r>
            <w:r w:rsidRPr="00845A37">
              <w:rPr>
                <w:rFonts w:ascii="Times New Roman" w:hAnsi="Times New Roman"/>
                <w:sz w:val="24"/>
                <w:szCs w:val="24"/>
              </w:rPr>
              <w:t xml:space="preserve"> </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w:t>
            </w:r>
          </w:p>
        </w:tc>
        <w:tc>
          <w:tcPr>
            <w:tcW w:w="1276"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12</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8.1. Понятие селекции. Исходный селекционный материал</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8.2. Центры происхождения культурных растений</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8.3. Изменчивость как источник отбора. Системы скрещиваний, </w:t>
            </w:r>
            <w:r w:rsidRPr="00845A37">
              <w:rPr>
                <w:rFonts w:ascii="Times New Roman" w:hAnsi="Times New Roman"/>
                <w:sz w:val="24"/>
                <w:szCs w:val="24"/>
              </w:rPr>
              <w:lastRenderedPageBreak/>
              <w:t>применяемых в селекции. Гетерозис</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b/>
                <w:sz w:val="24"/>
                <w:szCs w:val="24"/>
              </w:rPr>
            </w:pPr>
            <w:r w:rsidRPr="00845A37">
              <w:rPr>
                <w:rFonts w:ascii="Times New Roman" w:hAnsi="Times New Roman"/>
                <w:b/>
                <w:sz w:val="24"/>
                <w:szCs w:val="24"/>
              </w:rPr>
              <w:lastRenderedPageBreak/>
              <w:t>Раздел 9. Основы молекулярной биологии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29</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9.1. Методы молекулярной биологии</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9.2. Структура геномов прокариот и эукариот</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9.3. Репликация ДНК</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9.4. Генетическая рекомбинация </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9.5. Биосинтез белка</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Тема 9.6. Репарация ДНК</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1"/>
        </w:trPr>
        <w:tc>
          <w:tcPr>
            <w:tcW w:w="4471" w:type="dxa"/>
          </w:tcPr>
          <w:p w:rsidR="00CD6955" w:rsidRPr="00845A37" w:rsidRDefault="00CD6955" w:rsidP="00CD6955">
            <w:pPr>
              <w:spacing w:after="0" w:line="240" w:lineRule="auto"/>
              <w:rPr>
                <w:rFonts w:ascii="Times New Roman" w:hAnsi="Times New Roman"/>
                <w:sz w:val="24"/>
                <w:szCs w:val="24"/>
              </w:rPr>
            </w:pPr>
            <w:r w:rsidRPr="00845A37">
              <w:rPr>
                <w:rFonts w:ascii="Times New Roman" w:hAnsi="Times New Roman"/>
                <w:sz w:val="24"/>
                <w:szCs w:val="24"/>
              </w:rPr>
              <w:t xml:space="preserve">Тема 9.7. Генетическая инженерия </w:t>
            </w:r>
          </w:p>
        </w:tc>
        <w:tc>
          <w:tcPr>
            <w:tcW w:w="1307"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6" w:type="dxa"/>
            <w:shd w:val="clear" w:color="000000" w:fill="FFFFFF"/>
            <w:vAlign w:val="center"/>
          </w:tcPr>
          <w:p w:rsidR="00CD6955" w:rsidRPr="00845A37" w:rsidRDefault="00596CAC"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40" w:type="dxa"/>
            <w:shd w:val="clear" w:color="000000" w:fill="FFFFFF"/>
            <w:vAlign w:val="center"/>
          </w:tcPr>
          <w:p w:rsidR="00CD6955" w:rsidRPr="00845A37" w:rsidRDefault="007C0F95" w:rsidP="00CD695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CD6955" w:rsidRPr="00845A37" w:rsidTr="00CD6955">
        <w:trPr>
          <w:trHeight w:val="357"/>
        </w:trPr>
        <w:tc>
          <w:tcPr>
            <w:tcW w:w="4471" w:type="dxa"/>
            <w:vAlign w:val="center"/>
          </w:tcPr>
          <w:p w:rsidR="00CD6955" w:rsidRPr="00845A37" w:rsidRDefault="00CD6955" w:rsidP="00CD6955">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Итого:</w:t>
            </w:r>
          </w:p>
        </w:tc>
        <w:tc>
          <w:tcPr>
            <w:tcW w:w="1307"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36</w:t>
            </w:r>
          </w:p>
        </w:tc>
        <w:tc>
          <w:tcPr>
            <w:tcW w:w="1276" w:type="dxa"/>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36</w:t>
            </w:r>
          </w:p>
        </w:tc>
        <w:tc>
          <w:tcPr>
            <w:tcW w:w="1276" w:type="dxa"/>
            <w:shd w:val="clear" w:color="000000" w:fill="FFFFFF"/>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c>
          <w:tcPr>
            <w:tcW w:w="1240" w:type="dxa"/>
            <w:shd w:val="clear" w:color="000000" w:fill="FFFFFF"/>
            <w:vAlign w:val="center"/>
          </w:tcPr>
          <w:p w:rsidR="00CD6955" w:rsidRPr="00845A37" w:rsidRDefault="00CD6955" w:rsidP="00CD6955">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144</w:t>
            </w:r>
          </w:p>
        </w:tc>
      </w:tr>
    </w:tbl>
    <w:p w:rsidR="007C0F95" w:rsidRPr="00845A37" w:rsidRDefault="007C0F95"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rsidR="00DF6382" w:rsidRPr="00845A37" w:rsidRDefault="00DF6382"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rsidR="00DF6382" w:rsidRPr="00845A37" w:rsidRDefault="00281BFB"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rsidR="00281BFB" w:rsidRPr="00845A37" w:rsidRDefault="00281BFB" w:rsidP="00DF6382">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проблемного изложения</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6. Рейтинг-план</w:t>
      </w:r>
    </w:p>
    <w:p w:rsidR="00DF6382" w:rsidRPr="00845A37" w:rsidRDefault="00DF6382" w:rsidP="00DF638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281BFB" w:rsidRPr="00845A37" w:rsidTr="00281BFB">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281BFB" w:rsidRPr="00845A37" w:rsidTr="00281BFB">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281BFB" w:rsidRPr="00845A3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0257A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7C0F95" w:rsidRPr="00845A37">
              <w:rPr>
                <w:rFonts w:ascii="Times New Roman" w:eastAsia="Times New Roman" w:hAnsi="Times New Roman"/>
                <w:sz w:val="24"/>
                <w:szCs w:val="24"/>
                <w:lang w:eastAsia="ru-RU"/>
              </w:rPr>
              <w:t>5</w:t>
            </w:r>
            <w:r w:rsidRPr="00845A37">
              <w:rPr>
                <w:rFonts w:ascii="Times New Roman" w:eastAsia="Times New Roman" w:hAnsi="Times New Roman"/>
                <w:sz w:val="24"/>
                <w:szCs w:val="24"/>
                <w:lang w:eastAsia="ru-RU"/>
              </w:rPr>
              <w:t>-1-1</w:t>
            </w:r>
          </w:p>
          <w:p w:rsidR="007C0F95" w:rsidRPr="00845A37" w:rsidRDefault="007C0F95" w:rsidP="000257A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ОР.6-1-1</w:t>
            </w:r>
          </w:p>
          <w:p w:rsidR="007C0F95" w:rsidRPr="00845A37" w:rsidRDefault="007C0F95" w:rsidP="000257A8">
            <w:pPr>
              <w:spacing w:after="0" w:line="240" w:lineRule="auto"/>
              <w:jc w:val="center"/>
              <w:rPr>
                <w:rFonts w:ascii="Times New Roman" w:hAnsi="Times New Roman"/>
                <w:sz w:val="24"/>
                <w:szCs w:val="24"/>
              </w:rPr>
            </w:pPr>
            <w:r w:rsidRPr="00845A37">
              <w:rPr>
                <w:rFonts w:ascii="Times New Roman" w:eastAsia="Times New Roman" w:hAnsi="Times New Roman"/>
                <w:sz w:val="24"/>
                <w:szCs w:val="24"/>
                <w:lang w:eastAsia="ru-RU"/>
              </w:rPr>
              <w:t>ОР-7-1-1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281BFB" w:rsidRPr="00845A3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7C0F95" w:rsidP="00281BFB">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r w:rsidR="00281BFB" w:rsidRPr="00845A37">
              <w:rPr>
                <w:rFonts w:ascii="Times New Roman" w:eastAsia="Times New Roman" w:hAnsi="Times New Roman"/>
                <w:sz w:val="24"/>
                <w:szCs w:val="24"/>
                <w:lang w:eastAsia="ru-RU"/>
              </w:rPr>
              <w:t>-1-1</w:t>
            </w:r>
          </w:p>
          <w:p w:rsidR="007C0F95" w:rsidRPr="00845A37" w:rsidRDefault="007C0F95" w:rsidP="00281BFB">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281BFB" w:rsidRPr="00845A3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7C0F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7C0F95" w:rsidRPr="00845A37">
              <w:rPr>
                <w:rFonts w:ascii="Times New Roman" w:eastAsia="Times New Roman" w:hAnsi="Times New Roman"/>
                <w:sz w:val="24"/>
                <w:szCs w:val="24"/>
                <w:lang w:eastAsia="ru-RU"/>
              </w:rPr>
              <w:t>3</w:t>
            </w:r>
            <w:r w:rsidR="000257A8" w:rsidRPr="00845A37">
              <w:rPr>
                <w:rFonts w:ascii="Times New Roman" w:eastAsia="Times New Roman" w:hAnsi="Times New Roman"/>
                <w:sz w:val="24"/>
                <w:szCs w:val="24"/>
                <w:lang w:eastAsia="ru-RU"/>
              </w:rPr>
              <w:t>-1-1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0257A8"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20</w:t>
            </w:r>
          </w:p>
        </w:tc>
      </w:tr>
      <w:tr w:rsidR="00281BFB" w:rsidRPr="00845A3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C0F95" w:rsidRPr="00845A37" w:rsidRDefault="007C0F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ОР.1-1-1</w:t>
            </w:r>
          </w:p>
          <w:p w:rsidR="000257A8" w:rsidRPr="00845A37" w:rsidRDefault="000257A8"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ОР.2-1-1</w:t>
            </w:r>
          </w:p>
          <w:p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ОР.3-1-1</w:t>
            </w:r>
          </w:p>
          <w:p w:rsidR="00281BFB" w:rsidRPr="00845A37" w:rsidRDefault="000257A8"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ОР.4-1-1</w:t>
            </w:r>
          </w:p>
          <w:p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ОР.5-1-1</w:t>
            </w:r>
          </w:p>
          <w:p w:rsidR="007A0B95" w:rsidRPr="00845A37" w:rsidRDefault="007A0B95" w:rsidP="007A0B9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ОР.6-1-1</w:t>
            </w:r>
          </w:p>
          <w:p w:rsidR="007A0B95" w:rsidRPr="00845A37" w:rsidRDefault="007A0B95" w:rsidP="007A0B9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t>ОР.7-1-1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экзамена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BC41B4" w:rsidP="00281BFB">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281BFB" w:rsidRPr="00845A37" w:rsidTr="00281BFB">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281BFB" w:rsidRPr="00845A37" w:rsidRDefault="00281BFB" w:rsidP="00281BFB">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rsidR="00DF6382" w:rsidRPr="00845A37" w:rsidRDefault="00DF6382" w:rsidP="0013530B">
      <w:pPr>
        <w:autoSpaceDE w:val="0"/>
        <w:autoSpaceDN w:val="0"/>
        <w:adjustRightInd w:val="0"/>
        <w:spacing w:after="0" w:line="360" w:lineRule="auto"/>
        <w:jc w:val="both"/>
        <w:rPr>
          <w:rFonts w:ascii="Times New Roman" w:eastAsia="Times New Roman" w:hAnsi="Times New Roman"/>
          <w:b/>
          <w:bCs/>
          <w:sz w:val="24"/>
          <w:szCs w:val="24"/>
          <w:lang w:eastAsia="ru-RU"/>
        </w:rPr>
      </w:pPr>
    </w:p>
    <w:p w:rsidR="000257A8" w:rsidRPr="00845A37" w:rsidRDefault="000257A8" w:rsidP="000257A8">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lastRenderedPageBreak/>
        <w:t>7. Учебно-методическое и информационное обеспечение</w:t>
      </w:r>
    </w:p>
    <w:p w:rsidR="000257A8" w:rsidRPr="00845A37" w:rsidRDefault="000257A8" w:rsidP="0002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1. Курчанов Н. А. Генетика человека с основами общей генетики: учебное пособие. - Санкт-Петербург: СпецЛит, 2009 http://biblioclub.ru/index.php?page=book&amp;id=105726.</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2. Биохимия и молекулярная биология: учебно-методическое пособие. -  Ставрополь: СКФУ, 2015. http://biblioclub.ru/index.php?page=book&amp;id=457873.</w:t>
      </w:r>
    </w:p>
    <w:p w:rsidR="000257A8" w:rsidRPr="00845A37" w:rsidRDefault="000257A8" w:rsidP="000257A8">
      <w:pPr>
        <w:spacing w:after="0" w:line="360" w:lineRule="auto"/>
        <w:jc w:val="both"/>
        <w:rPr>
          <w:rFonts w:ascii="Times New Roman" w:eastAsia="Times New Roman" w:hAnsi="Times New Roman"/>
          <w:bCs/>
          <w:i/>
          <w:iCs/>
          <w:sz w:val="24"/>
          <w:szCs w:val="24"/>
          <w:lang w:eastAsia="ru-RU"/>
        </w:rPr>
      </w:pPr>
    </w:p>
    <w:p w:rsidR="000257A8" w:rsidRPr="00845A37" w:rsidRDefault="000257A8" w:rsidP="000257A8">
      <w:pPr>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7.2. Дополнительная литература</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1.Гавриленко Н. Т., Баранова А. А. Генетические основы селекции растений Том. 2. Частная генетика растений: монография. - Минск: Белорусская наука, 2010. http://biblioclub.ru/index.php?page=book&amp;id=142438.</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2. Баранова А. А. Генетические основы селекции растений Том. 1. Общая генетика растений: монография. - Минск: Белорусская наука, 2008. </w:t>
      </w:r>
      <w:hyperlink r:id="rId11" w:history="1">
        <w:r w:rsidRPr="00845A37">
          <w:rPr>
            <w:rFonts w:ascii="Times New Roman" w:hAnsi="Times New Roman"/>
            <w:sz w:val="24"/>
            <w:szCs w:val="24"/>
          </w:rPr>
          <w:t>http://biblioclub.ru/index.php?page=book&amp;id=143050</w:t>
        </w:r>
      </w:hyperlink>
      <w:r w:rsidRPr="00845A37">
        <w:rPr>
          <w:rFonts w:ascii="Times New Roman" w:hAnsi="Times New Roman"/>
          <w:sz w:val="24"/>
          <w:szCs w:val="24"/>
        </w:rPr>
        <w:t>.</w:t>
      </w:r>
    </w:p>
    <w:p w:rsidR="000257A8" w:rsidRPr="00845A37" w:rsidRDefault="000257A8" w:rsidP="000257A8">
      <w:pPr>
        <w:spacing w:after="0" w:line="360" w:lineRule="auto"/>
        <w:ind w:firstLine="709"/>
        <w:jc w:val="both"/>
        <w:rPr>
          <w:rFonts w:ascii="Times New Roman" w:hAnsi="Times New Roman"/>
          <w:sz w:val="24"/>
          <w:szCs w:val="24"/>
          <w:shd w:val="clear" w:color="auto" w:fill="FFFFFF"/>
        </w:rPr>
      </w:pPr>
      <w:r w:rsidRPr="00845A37">
        <w:rPr>
          <w:rFonts w:ascii="Times New Roman" w:hAnsi="Times New Roman"/>
          <w:sz w:val="24"/>
          <w:szCs w:val="24"/>
          <w:shd w:val="clear" w:color="auto" w:fill="FFFFFF"/>
        </w:rPr>
        <w:t xml:space="preserve">3. Савченко В. К. Ценогенетика. Генетика биотических сообществ: монография. - Минск: Белорусская наука, 2010. </w:t>
      </w:r>
      <w:hyperlink r:id="rId12" w:history="1">
        <w:r w:rsidRPr="00845A37">
          <w:rPr>
            <w:rFonts w:ascii="Times New Roman" w:hAnsi="Times New Roman"/>
            <w:sz w:val="24"/>
            <w:szCs w:val="24"/>
            <w:shd w:val="clear" w:color="auto" w:fill="FFFFFF"/>
          </w:rPr>
          <w:t>http://biblioclub.ru/index.php?page=book&amp;id=86662</w:t>
        </w:r>
      </w:hyperlink>
      <w:r w:rsidRPr="00845A37">
        <w:rPr>
          <w:rFonts w:ascii="Times New Roman" w:hAnsi="Times New Roman"/>
          <w:sz w:val="24"/>
          <w:szCs w:val="24"/>
          <w:shd w:val="clear" w:color="auto" w:fill="FFFFFF"/>
        </w:rPr>
        <w:t>.</w:t>
      </w:r>
    </w:p>
    <w:p w:rsidR="000257A8" w:rsidRPr="00845A37" w:rsidRDefault="000257A8" w:rsidP="000257A8">
      <w:pPr>
        <w:spacing w:after="0" w:line="360" w:lineRule="auto"/>
        <w:ind w:firstLine="709"/>
        <w:jc w:val="both"/>
        <w:rPr>
          <w:rFonts w:ascii="Times New Roman" w:hAnsi="Times New Roman"/>
          <w:sz w:val="24"/>
          <w:szCs w:val="24"/>
          <w:shd w:val="clear" w:color="auto" w:fill="FFFFFF"/>
        </w:rPr>
      </w:pPr>
      <w:r w:rsidRPr="00845A37">
        <w:rPr>
          <w:rFonts w:ascii="Times New Roman" w:hAnsi="Times New Roman"/>
          <w:sz w:val="24"/>
          <w:szCs w:val="24"/>
          <w:shd w:val="clear" w:color="auto" w:fill="FFFFFF"/>
        </w:rPr>
        <w:t>4. Палеев, Н.Г. Основы клеточной биологии: учебное пособие. - Ростов-на-Дону: Издательство Южного федерального университета, 2011. http://biblioclub.ru/index.php?page=book&amp;id=241144.</w:t>
      </w:r>
    </w:p>
    <w:p w:rsidR="007A0B95" w:rsidRPr="00845A37" w:rsidRDefault="007A0B95" w:rsidP="0002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0257A8" w:rsidRPr="00845A37" w:rsidRDefault="000257A8" w:rsidP="000257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1. Мандель, Б.Р. Основы современной генетики: учебное пособие для учащихся высших учебных заведений (бакалавриат). -  Москва; Берлин: Директ-Медиа, 2016. </w:t>
      </w:r>
      <w:hyperlink r:id="rId13" w:history="1">
        <w:r w:rsidRPr="00845A37">
          <w:rPr>
            <w:rFonts w:ascii="Times New Roman" w:hAnsi="Times New Roman"/>
            <w:sz w:val="24"/>
            <w:szCs w:val="24"/>
          </w:rPr>
          <w:t>http://biblioclub.ru/index.php?page=book&amp;id=440752</w:t>
        </w:r>
      </w:hyperlink>
      <w:r w:rsidRPr="00845A37">
        <w:rPr>
          <w:rFonts w:ascii="Times New Roman" w:hAnsi="Times New Roman"/>
          <w:sz w:val="24"/>
          <w:szCs w:val="24"/>
        </w:rPr>
        <w:t>.</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2. Биохимия и молекулярная биология: учебно-методическое пособие. -  Ставрополь: СКФУ, 2015. </w:t>
      </w:r>
      <w:hyperlink r:id="rId14" w:history="1">
        <w:r w:rsidRPr="00845A37">
          <w:rPr>
            <w:rFonts w:ascii="Times New Roman" w:hAnsi="Times New Roman"/>
            <w:sz w:val="24"/>
            <w:szCs w:val="24"/>
          </w:rPr>
          <w:t>http://biblioclub.ru/index.php?page=book&amp;id=457873</w:t>
        </w:r>
      </w:hyperlink>
      <w:r w:rsidRPr="00845A37">
        <w:rPr>
          <w:rFonts w:ascii="Times New Roman" w:hAnsi="Times New Roman"/>
          <w:sz w:val="24"/>
          <w:szCs w:val="24"/>
        </w:rPr>
        <w:t>.</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3. Генетические основы селекции растений: монография / Национальная академия наук Беларуси, Институт генетики и цитологии. - Минск: Белорусская наука, 2014. - Т. 4. Биотехнология в селекции растений. Геномика и генетическая инженерия. - 654 с.: ил. - Библиогр. в кн. - ISBN 978-985-08-1791-4; То же [Электронный ресурс]. - URL: http://biblioclub.ru/index.php?page=book&amp;id=330525.</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4. Липкин, М.С. Время генома: Как генетические технологии меняют наш мир и что это значит для нас=THE AGE OF GENOMES. </w:t>
      </w:r>
      <w:r w:rsidRPr="00845A37">
        <w:rPr>
          <w:rFonts w:ascii="Times New Roman" w:hAnsi="Times New Roman"/>
          <w:sz w:val="24"/>
          <w:szCs w:val="24"/>
          <w:lang w:val="en-US"/>
        </w:rPr>
        <w:t xml:space="preserve">Tales from the Front Lines of Genetic Medicine / </w:t>
      </w:r>
      <w:r w:rsidRPr="00845A37">
        <w:rPr>
          <w:rFonts w:ascii="Times New Roman" w:hAnsi="Times New Roman"/>
          <w:sz w:val="24"/>
          <w:szCs w:val="24"/>
        </w:rPr>
        <w:t>М</w:t>
      </w:r>
      <w:r w:rsidRPr="00845A37">
        <w:rPr>
          <w:rFonts w:ascii="Times New Roman" w:hAnsi="Times New Roman"/>
          <w:sz w:val="24"/>
          <w:szCs w:val="24"/>
          <w:lang w:val="en-US"/>
        </w:rPr>
        <w:t>.</w:t>
      </w:r>
      <w:r w:rsidRPr="00845A37">
        <w:rPr>
          <w:rFonts w:ascii="Times New Roman" w:hAnsi="Times New Roman"/>
          <w:sz w:val="24"/>
          <w:szCs w:val="24"/>
        </w:rPr>
        <w:t>С</w:t>
      </w:r>
      <w:r w:rsidRPr="00845A37">
        <w:rPr>
          <w:rFonts w:ascii="Times New Roman" w:hAnsi="Times New Roman"/>
          <w:sz w:val="24"/>
          <w:szCs w:val="24"/>
          <w:lang w:val="en-US"/>
        </w:rPr>
        <w:t xml:space="preserve">. </w:t>
      </w:r>
      <w:r w:rsidRPr="00845A37">
        <w:rPr>
          <w:rFonts w:ascii="Times New Roman" w:hAnsi="Times New Roman"/>
          <w:sz w:val="24"/>
          <w:szCs w:val="24"/>
        </w:rPr>
        <w:t>Липкин</w:t>
      </w:r>
      <w:r w:rsidRPr="00845A37">
        <w:rPr>
          <w:rFonts w:ascii="Times New Roman" w:hAnsi="Times New Roman"/>
          <w:sz w:val="24"/>
          <w:szCs w:val="24"/>
          <w:lang w:val="en-US"/>
        </w:rPr>
        <w:t xml:space="preserve">, </w:t>
      </w:r>
      <w:r w:rsidRPr="00845A37">
        <w:rPr>
          <w:rFonts w:ascii="Times New Roman" w:hAnsi="Times New Roman"/>
          <w:sz w:val="24"/>
          <w:szCs w:val="24"/>
        </w:rPr>
        <w:t>Д</w:t>
      </w:r>
      <w:r w:rsidRPr="00845A37">
        <w:rPr>
          <w:rFonts w:ascii="Times New Roman" w:hAnsi="Times New Roman"/>
          <w:sz w:val="24"/>
          <w:szCs w:val="24"/>
          <w:lang w:val="en-US"/>
        </w:rPr>
        <w:t xml:space="preserve">. </w:t>
      </w:r>
      <w:r w:rsidRPr="00845A37">
        <w:rPr>
          <w:rFonts w:ascii="Times New Roman" w:hAnsi="Times New Roman"/>
          <w:sz w:val="24"/>
          <w:szCs w:val="24"/>
        </w:rPr>
        <w:t>Луома</w:t>
      </w:r>
      <w:r w:rsidRPr="00845A37">
        <w:rPr>
          <w:rFonts w:ascii="Times New Roman" w:hAnsi="Times New Roman"/>
          <w:sz w:val="24"/>
          <w:szCs w:val="24"/>
          <w:lang w:val="en-US"/>
        </w:rPr>
        <w:t xml:space="preserve">; </w:t>
      </w:r>
      <w:r w:rsidRPr="00845A37">
        <w:rPr>
          <w:rFonts w:ascii="Times New Roman" w:hAnsi="Times New Roman"/>
          <w:sz w:val="24"/>
          <w:szCs w:val="24"/>
        </w:rPr>
        <w:t>науч</w:t>
      </w:r>
      <w:r w:rsidRPr="00845A37">
        <w:rPr>
          <w:rFonts w:ascii="Times New Roman" w:hAnsi="Times New Roman"/>
          <w:sz w:val="24"/>
          <w:szCs w:val="24"/>
          <w:lang w:val="en-US"/>
        </w:rPr>
        <w:t xml:space="preserve">. </w:t>
      </w:r>
      <w:r w:rsidRPr="00845A37">
        <w:rPr>
          <w:rFonts w:ascii="Times New Roman" w:hAnsi="Times New Roman"/>
          <w:sz w:val="24"/>
          <w:szCs w:val="24"/>
        </w:rPr>
        <w:t>ред</w:t>
      </w:r>
      <w:r w:rsidRPr="00845A37">
        <w:rPr>
          <w:rFonts w:ascii="Times New Roman" w:hAnsi="Times New Roman"/>
          <w:sz w:val="24"/>
          <w:szCs w:val="24"/>
          <w:lang w:val="en-US"/>
        </w:rPr>
        <w:t xml:space="preserve">. </w:t>
      </w:r>
      <w:r w:rsidRPr="00845A37">
        <w:rPr>
          <w:rFonts w:ascii="Times New Roman" w:hAnsi="Times New Roman"/>
          <w:sz w:val="24"/>
          <w:szCs w:val="24"/>
        </w:rPr>
        <w:t xml:space="preserve">Е. Померанцева; пер. с англ. М. Багоцкой, П. </w:t>
      </w:r>
      <w:r w:rsidRPr="00845A37">
        <w:rPr>
          <w:rFonts w:ascii="Times New Roman" w:hAnsi="Times New Roman"/>
          <w:sz w:val="24"/>
          <w:szCs w:val="24"/>
        </w:rPr>
        <w:lastRenderedPageBreak/>
        <w:t>Купцова. - Москва: Альпина нон-фикшн, 2018. - 297 с. - ISBN 978-5-91671-817-1; То же [Электронный ресурс]. - URL: http://biblioclub.ru/index.php?page=book&amp;id=493973.</w:t>
      </w:r>
    </w:p>
    <w:p w:rsidR="000257A8" w:rsidRPr="00845A37" w:rsidRDefault="000257A8" w:rsidP="000257A8">
      <w:pPr>
        <w:spacing w:after="0" w:line="360" w:lineRule="auto"/>
        <w:ind w:firstLine="709"/>
        <w:jc w:val="both"/>
        <w:rPr>
          <w:rFonts w:ascii="Times New Roman" w:hAnsi="Times New Roman"/>
          <w:sz w:val="24"/>
          <w:szCs w:val="24"/>
        </w:rPr>
      </w:pPr>
      <w:r w:rsidRPr="00845A37">
        <w:rPr>
          <w:rFonts w:ascii="Times New Roman" w:hAnsi="Times New Roman"/>
          <w:sz w:val="24"/>
          <w:szCs w:val="24"/>
        </w:rPr>
        <w:t>5. Левитин, В. Удивительная генетика / В. Левитин. - Москва: ЭНАС-КНИГА, 2017. - 257 с.: ил. - (О чем умолчали учебники). - Библиогр. в кн. - ISBN 978-5-91921-132-7; То же [Электронный ресурс]. - URL: http://biblioclub.ru/index.php?page=book&amp;id=482821.</w:t>
      </w:r>
    </w:p>
    <w:p w:rsidR="00DB69BB" w:rsidRPr="00845A37" w:rsidRDefault="000257A8" w:rsidP="000257A8">
      <w:pPr>
        <w:pStyle w:val="af5"/>
        <w:spacing w:line="360" w:lineRule="auto"/>
        <w:ind w:firstLine="709"/>
        <w:jc w:val="both"/>
        <w:rPr>
          <w:rFonts w:ascii="Times New Roman" w:hAnsi="Times New Roman"/>
          <w:sz w:val="24"/>
          <w:szCs w:val="24"/>
        </w:rPr>
      </w:pPr>
      <w:r w:rsidRPr="00845A37">
        <w:rPr>
          <w:rFonts w:ascii="Times New Roman" w:hAnsi="Times New Roman"/>
          <w:sz w:val="24"/>
          <w:szCs w:val="24"/>
        </w:rPr>
        <w:t>6. Молекулярно-генетические и биохимические методы в современной биологии растений / ред. В.В. Кузнецов, В.В. Кузнецов, Г.А. Романов. - 2-е изд. (эл.). - Москва: БИНОМ. Лаборатория знаний, 2015. - 498 с. - (Методы в биологии). - ISBN 978-5-9963-2659-4; То же [Электронный ресурс]. - URL: http://biblioclub.ru/index.php?page=book&amp;id=120582.</w:t>
      </w:r>
    </w:p>
    <w:p w:rsidR="001503D0" w:rsidRPr="00845A37" w:rsidRDefault="001503D0" w:rsidP="00DB69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eastAsia="Times New Roman" w:hAnsi="Times New Roman"/>
          <w:bCs/>
          <w:i/>
          <w:iCs/>
          <w:sz w:val="24"/>
          <w:szCs w:val="24"/>
          <w:lang w:eastAsia="ru-RU"/>
        </w:rPr>
      </w:pPr>
    </w:p>
    <w:p w:rsidR="00975117" w:rsidRPr="00845A37" w:rsidRDefault="00975117" w:rsidP="0097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975117" w:rsidRPr="00845A37" w:rsidRDefault="00975117" w:rsidP="00975117">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1. </w:t>
      </w:r>
      <w:hyperlink r:id="rId15" w:history="1">
        <w:r w:rsidRPr="00845A37">
          <w:rPr>
            <w:rFonts w:ascii="Times New Roman" w:hAnsi="Times New Roman"/>
            <w:sz w:val="24"/>
            <w:szCs w:val="24"/>
          </w:rPr>
          <w:t>http://vigg.ru/database/chelovek/rusdnaid/</w:t>
        </w:r>
      </w:hyperlink>
      <w:r w:rsidRPr="00845A37">
        <w:rPr>
          <w:rFonts w:ascii="Times New Roman" w:hAnsi="Times New Roman"/>
          <w:sz w:val="24"/>
          <w:szCs w:val="24"/>
        </w:rPr>
        <w:t xml:space="preserve"> - Базы данных Института общей генетики им. Н.И. Вавилова.</w:t>
      </w:r>
    </w:p>
    <w:p w:rsidR="00975117" w:rsidRPr="00845A37" w:rsidRDefault="00975117" w:rsidP="009751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75117" w:rsidRPr="00845A37" w:rsidRDefault="00975117" w:rsidP="00747372">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rsidR="00975117" w:rsidRPr="00845A37" w:rsidRDefault="00975117" w:rsidP="00747372">
      <w:pPr>
        <w:spacing w:after="0" w:line="36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Фонд оценочных средств представлен в Приложении 1.</w:t>
      </w:r>
    </w:p>
    <w:p w:rsidR="00975117" w:rsidRPr="00845A37" w:rsidRDefault="00975117" w:rsidP="009751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75117" w:rsidRPr="00845A37" w:rsidRDefault="00975117" w:rsidP="00975117">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975117" w:rsidRPr="00845A37" w:rsidRDefault="00975117" w:rsidP="0097511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rsidR="00975117" w:rsidRPr="00845A37" w:rsidRDefault="00975117" w:rsidP="00975117">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975117" w:rsidRPr="00845A37" w:rsidRDefault="00975117" w:rsidP="00975117">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 коллекции гербарных материалов; наборы микропрепаратов; коллекции насекомых).</w:t>
      </w:r>
    </w:p>
    <w:p w:rsidR="00975117" w:rsidRPr="00845A37" w:rsidRDefault="00975117" w:rsidP="00975117">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975117" w:rsidRPr="00845A37" w:rsidRDefault="00975117" w:rsidP="00975117">
      <w:pPr>
        <w:spacing w:after="0" w:line="360" w:lineRule="auto"/>
        <w:ind w:left="851" w:hanging="142"/>
        <w:jc w:val="both"/>
        <w:rPr>
          <w:rFonts w:ascii="Times New Roman" w:hAnsi="Times New Roman"/>
          <w:sz w:val="24"/>
          <w:szCs w:val="24"/>
        </w:rPr>
      </w:pPr>
    </w:p>
    <w:p w:rsidR="00975117" w:rsidRPr="00845A37" w:rsidRDefault="00975117" w:rsidP="00975117">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p>
    <w:p w:rsidR="00975117" w:rsidRPr="00845A37" w:rsidRDefault="00975117" w:rsidP="00975117">
      <w:pPr>
        <w:spacing w:after="0" w:line="36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p>
    <w:p w:rsidR="00975117" w:rsidRPr="00845A37" w:rsidRDefault="00975117" w:rsidP="00975117">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rsidR="00975117" w:rsidRPr="00845A37" w:rsidRDefault="00975117" w:rsidP="00975117">
      <w:pPr>
        <w:spacing w:after="0" w:line="36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rsidR="00975117" w:rsidRPr="00845A37" w:rsidRDefault="00975117" w:rsidP="00975117">
      <w:pPr>
        <w:spacing w:after="0" w:line="36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rsidR="00975117" w:rsidRPr="00845A37" w:rsidRDefault="00975117" w:rsidP="00975117">
      <w:pPr>
        <w:spacing w:after="0" w:line="36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t>3. http://www.ebiblioteka.ru - Универсальные базы данных</w:t>
      </w:r>
    </w:p>
    <w:p w:rsidR="00975117" w:rsidRPr="00845A37" w:rsidRDefault="00975117" w:rsidP="00975117">
      <w:pPr>
        <w:spacing w:after="0" w:line="36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rsidR="00845A37" w:rsidRPr="00845A37" w:rsidRDefault="00845A37" w:rsidP="00975117">
      <w:pPr>
        <w:spacing w:after="0" w:line="360" w:lineRule="auto"/>
        <w:jc w:val="both"/>
        <w:rPr>
          <w:rFonts w:ascii="Times New Roman" w:eastAsia="Times New Roman" w:hAnsi="Times New Roman"/>
          <w:b/>
          <w:bCs/>
          <w:sz w:val="24"/>
          <w:szCs w:val="24"/>
          <w:lang w:eastAsia="ru-RU"/>
        </w:rPr>
      </w:pPr>
    </w:p>
    <w:p w:rsidR="001503D0" w:rsidRPr="00845A37" w:rsidRDefault="001503D0" w:rsidP="00975117">
      <w:pPr>
        <w:tabs>
          <w:tab w:val="left" w:pos="142"/>
        </w:tabs>
        <w:spacing w:after="0" w:line="36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5.2. ПРОГРАММА ДИСЦИПЛИНЫ</w:t>
      </w:r>
    </w:p>
    <w:p w:rsidR="001503D0" w:rsidRPr="00845A37" w:rsidRDefault="001503D0" w:rsidP="00975117">
      <w:pPr>
        <w:tabs>
          <w:tab w:val="left" w:pos="142"/>
        </w:tabs>
        <w:autoSpaceDE w:val="0"/>
        <w:autoSpaceDN w:val="0"/>
        <w:adjustRightInd w:val="0"/>
        <w:spacing w:after="0" w:line="36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t>«</w:t>
      </w:r>
      <w:r w:rsidR="007A0B95" w:rsidRPr="00845A37">
        <w:rPr>
          <w:rFonts w:ascii="Times New Roman CYR" w:eastAsia="Times New Roman" w:hAnsi="Times New Roman CYR" w:cs="Times New Roman CYR"/>
          <w:b/>
          <w:bCs/>
          <w:sz w:val="24"/>
          <w:szCs w:val="24"/>
          <w:lang w:eastAsia="ru-RU"/>
        </w:rPr>
        <w:t>Основы биотехнологии</w:t>
      </w:r>
      <w:r w:rsidRPr="00845A37">
        <w:rPr>
          <w:rFonts w:ascii="Times New Roman" w:eastAsia="Times New Roman" w:hAnsi="Times New Roman"/>
          <w:b/>
          <w:bCs/>
          <w:sz w:val="24"/>
          <w:szCs w:val="24"/>
          <w:lang w:eastAsia="ru-RU"/>
        </w:rPr>
        <w:t>»</w:t>
      </w:r>
    </w:p>
    <w:p w:rsidR="001B2009" w:rsidRPr="00845A37" w:rsidRDefault="001B2009" w:rsidP="001B2009">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rsidR="001B2009" w:rsidRPr="00845A37" w:rsidRDefault="001B2009" w:rsidP="001B2009">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Программа по дисциплине «</w:t>
      </w:r>
      <w:r w:rsidR="007A0B95" w:rsidRPr="00845A37">
        <w:rPr>
          <w:rFonts w:ascii="Times New Roman" w:eastAsia="Times New Roman" w:hAnsi="Times New Roman"/>
          <w:bCs/>
          <w:sz w:val="24"/>
          <w:szCs w:val="24"/>
          <w:lang w:eastAsia="ru-RU"/>
        </w:rPr>
        <w:t>Основы биотехнологии</w:t>
      </w:r>
      <w:r w:rsidRPr="00845A37">
        <w:rPr>
          <w:rFonts w:ascii="Times New Roman" w:eastAsia="Times New Roman" w:hAnsi="Times New Roman"/>
          <w:bCs/>
          <w:sz w:val="24"/>
          <w:szCs w:val="24"/>
          <w:lang w:eastAsia="ru-RU"/>
        </w:rPr>
        <w:t>» подготовлена для обучающихся бакалавриата, обучающихся по направлению подготовки 44.03.0</w:t>
      </w:r>
      <w:r w:rsidR="00E30FD3" w:rsidRPr="00845A37">
        <w:rPr>
          <w:rFonts w:ascii="Times New Roman" w:eastAsia="Times New Roman" w:hAnsi="Times New Roman"/>
          <w:bCs/>
          <w:sz w:val="24"/>
          <w:szCs w:val="24"/>
          <w:lang w:eastAsia="ru-RU"/>
        </w:rPr>
        <w:t>5</w:t>
      </w:r>
      <w:r w:rsidRPr="00845A37">
        <w:rPr>
          <w:rFonts w:ascii="Times New Roman" w:eastAsia="Times New Roman" w:hAnsi="Times New Roman"/>
          <w:bCs/>
          <w:sz w:val="24"/>
          <w:szCs w:val="24"/>
          <w:lang w:eastAsia="ru-RU"/>
        </w:rPr>
        <w:t xml:space="preserve"> </w:t>
      </w:r>
      <w:r w:rsidRPr="00845A37">
        <w:rPr>
          <w:rFonts w:ascii="Times New Roman" w:eastAsia="Times New Roman" w:hAnsi="Times New Roman"/>
          <w:bCs/>
          <w:sz w:val="24"/>
          <w:szCs w:val="24"/>
          <w:lang w:eastAsia="ru-RU"/>
        </w:rPr>
        <w:lastRenderedPageBreak/>
        <w:t>Педагогическое образование, профилю «</w:t>
      </w:r>
      <w:r w:rsidR="00975117" w:rsidRPr="00845A37">
        <w:rPr>
          <w:rFonts w:ascii="Times New Roman" w:eastAsia="Times New Roman" w:hAnsi="Times New Roman"/>
          <w:bCs/>
          <w:sz w:val="24"/>
          <w:szCs w:val="24"/>
          <w:lang w:eastAsia="ru-RU"/>
        </w:rPr>
        <w:t>Биология и Химия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rsidR="001B2009" w:rsidRPr="00845A37" w:rsidRDefault="001B2009" w:rsidP="001B2009">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Изучение дисциплины необходимо для формирования у обучающихся современных представлений о биологических технологиях и системах, </w:t>
      </w:r>
      <w:r w:rsidR="001B5CB8" w:rsidRPr="00845A37">
        <w:rPr>
          <w:rFonts w:ascii="Times New Roman" w:eastAsia="Times New Roman" w:hAnsi="Times New Roman"/>
          <w:bCs/>
          <w:sz w:val="24"/>
          <w:szCs w:val="24"/>
          <w:lang w:eastAsia="ru-RU"/>
        </w:rPr>
        <w:t>физиологических процессах роста и развития живых организмов в искусственной лабораторной среде</w:t>
      </w:r>
      <w:r w:rsidRPr="00845A37">
        <w:rPr>
          <w:rFonts w:ascii="Times New Roman" w:eastAsia="Times New Roman" w:hAnsi="Times New Roman"/>
          <w:bCs/>
          <w:sz w:val="24"/>
          <w:szCs w:val="24"/>
          <w:lang w:eastAsia="ru-RU"/>
        </w:rPr>
        <w:t xml:space="preserve">. </w:t>
      </w:r>
    </w:p>
    <w:p w:rsidR="001B2009" w:rsidRPr="00845A37" w:rsidRDefault="001B2009" w:rsidP="001B2009">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Курс предполагает наличие лекций, </w:t>
      </w:r>
      <w:r w:rsidR="00E30FD3" w:rsidRPr="00845A37">
        <w:rPr>
          <w:rFonts w:ascii="Times New Roman" w:eastAsia="Times New Roman" w:hAnsi="Times New Roman"/>
          <w:bCs/>
          <w:sz w:val="24"/>
          <w:szCs w:val="24"/>
          <w:lang w:eastAsia="ru-RU"/>
        </w:rPr>
        <w:t>лабораторных</w:t>
      </w:r>
      <w:r w:rsidRPr="00845A37">
        <w:rPr>
          <w:rFonts w:ascii="Times New Roman" w:eastAsia="Times New Roman" w:hAnsi="Times New Roman"/>
          <w:bCs/>
          <w:sz w:val="24"/>
          <w:szCs w:val="24"/>
          <w:lang w:eastAsia="ru-RU"/>
        </w:rPr>
        <w:t xml:space="preserve"> занятий и самостоятельную работу обучающихся в электронной образовательной среде.</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7A0B95" w:rsidRPr="00845A37">
        <w:rPr>
          <w:rFonts w:ascii="Times New Roman" w:eastAsia="Times New Roman" w:hAnsi="Times New Roman"/>
          <w:sz w:val="24"/>
          <w:szCs w:val="24"/>
          <w:lang w:eastAsia="ru-RU"/>
        </w:rPr>
        <w:t>Основы биотехнологии</w:t>
      </w:r>
      <w:r w:rsidRPr="00845A37">
        <w:rPr>
          <w:rFonts w:ascii="Times New Roman" w:eastAsia="Times New Roman" w:hAnsi="Times New Roman"/>
          <w:sz w:val="24"/>
          <w:szCs w:val="24"/>
          <w:lang w:eastAsia="ru-RU"/>
        </w:rPr>
        <w:t xml:space="preserve">» относится </w:t>
      </w:r>
      <w:r w:rsidR="00E30FD3" w:rsidRPr="00845A37">
        <w:rPr>
          <w:rFonts w:ascii="Times New Roman" w:eastAsia="Times New Roman" w:hAnsi="Times New Roman"/>
          <w:sz w:val="24"/>
          <w:szCs w:val="24"/>
          <w:lang w:eastAsia="ru-RU"/>
        </w:rPr>
        <w:t>к</w:t>
      </w:r>
      <w:r w:rsidRPr="00845A37">
        <w:rPr>
          <w:rFonts w:ascii="Times New Roman" w:eastAsia="Times New Roman" w:hAnsi="Times New Roman"/>
          <w:sz w:val="24"/>
          <w:szCs w:val="24"/>
          <w:lang w:eastAsia="ru-RU"/>
        </w:rPr>
        <w:t xml:space="preserve"> части</w:t>
      </w:r>
      <w:r w:rsidR="00E30FD3" w:rsidRPr="00845A37">
        <w:rPr>
          <w:rFonts w:ascii="Times New Roman" w:eastAsia="Times New Roman" w:hAnsi="Times New Roman"/>
          <w:sz w:val="24"/>
          <w:szCs w:val="24"/>
          <w:lang w:eastAsia="ru-RU"/>
        </w:rPr>
        <w:t xml:space="preserve">, формируемой участниками </w:t>
      </w:r>
      <w:r w:rsidR="003555E2" w:rsidRPr="00845A37">
        <w:rPr>
          <w:rFonts w:ascii="Times New Roman" w:eastAsia="Times New Roman" w:hAnsi="Times New Roman"/>
          <w:sz w:val="24"/>
          <w:szCs w:val="24"/>
          <w:lang w:eastAsia="ru-RU"/>
        </w:rPr>
        <w:t>образовательных отношений</w:t>
      </w:r>
      <w:r w:rsidRPr="00845A37">
        <w:rPr>
          <w:rFonts w:ascii="Times New Roman" w:eastAsia="Times New Roman" w:hAnsi="Times New Roman"/>
          <w:sz w:val="24"/>
          <w:szCs w:val="24"/>
          <w:lang w:eastAsia="ru-RU"/>
        </w:rPr>
        <w:t xml:space="preserve"> комплексного модуля предметной подготовки «</w:t>
      </w:r>
      <w:r w:rsidR="007A0B95" w:rsidRPr="00845A37">
        <w:rPr>
          <w:rFonts w:ascii="Times New Roman" w:eastAsia="Times New Roman" w:hAnsi="Times New Roman"/>
          <w:sz w:val="24"/>
          <w:szCs w:val="24"/>
          <w:lang w:eastAsia="ru-RU"/>
        </w:rPr>
        <w:t>Генетика</w:t>
      </w:r>
      <w:r w:rsidRPr="00845A37">
        <w:rPr>
          <w:rFonts w:ascii="Times New Roman" w:eastAsia="Times New Roman" w:hAnsi="Times New Roman"/>
          <w:sz w:val="24"/>
          <w:szCs w:val="24"/>
          <w:lang w:eastAsia="ru-RU"/>
        </w:rPr>
        <w:t xml:space="preserve"> и биотехнология». Дисциплина «</w:t>
      </w:r>
      <w:r w:rsidR="007A0B95" w:rsidRPr="00845A37">
        <w:rPr>
          <w:rFonts w:ascii="Times New Roman" w:eastAsia="Times New Roman" w:hAnsi="Times New Roman"/>
          <w:sz w:val="24"/>
          <w:szCs w:val="24"/>
          <w:lang w:eastAsia="ru-RU"/>
        </w:rPr>
        <w:t>Основы биотехнологии</w:t>
      </w:r>
      <w:r w:rsidRPr="00845A37">
        <w:rPr>
          <w:rFonts w:ascii="Times New Roman" w:eastAsia="Times New Roman" w:hAnsi="Times New Roman"/>
          <w:sz w:val="24"/>
          <w:szCs w:val="24"/>
          <w:lang w:eastAsia="ru-RU"/>
        </w:rPr>
        <w:t xml:space="preserve">» изучается обучающимися на </w:t>
      </w:r>
      <w:r w:rsidR="0097511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3. Цели и задачи</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обеспечить условия для подготовки обучающихся к профессиональной деятельности учителя биологии</w:t>
      </w:r>
      <w:r w:rsidR="00975117" w:rsidRPr="00845A37">
        <w:rPr>
          <w:rFonts w:ascii="Times New Roman" w:eastAsia="Times New Roman" w:hAnsi="Times New Roman"/>
          <w:spacing w:val="3"/>
          <w:sz w:val="24"/>
          <w:szCs w:val="24"/>
          <w:lang w:eastAsia="ru-RU"/>
        </w:rPr>
        <w:t xml:space="preserve"> и химии</w:t>
      </w:r>
      <w:r w:rsidRPr="00845A37">
        <w:rPr>
          <w:rFonts w:ascii="Times New Roman" w:eastAsia="Times New Roman" w:hAnsi="Times New Roman"/>
          <w:spacing w:val="3"/>
          <w:sz w:val="24"/>
          <w:szCs w:val="24"/>
          <w:lang w:eastAsia="ru-RU"/>
        </w:rPr>
        <w:t>, способствуя формированию предметных знаний</w:t>
      </w:r>
      <w:r w:rsidR="001B5CB8" w:rsidRPr="00845A37">
        <w:rPr>
          <w:rFonts w:ascii="Times New Roman" w:eastAsia="Times New Roman" w:hAnsi="Times New Roman"/>
          <w:spacing w:val="3"/>
          <w:sz w:val="24"/>
          <w:szCs w:val="24"/>
          <w:lang w:eastAsia="ru-RU"/>
        </w:rPr>
        <w:t xml:space="preserve"> в области современных технологий создания новых сортов культурных растений, повышения их продуктивности, устойчивости к неблагоприятным факторам среды, а также качества растительной продукции, основанных на клеточных и генно-инженерных методах</w:t>
      </w:r>
      <w:r w:rsidRPr="00845A37">
        <w:rPr>
          <w:rFonts w:ascii="Times New Roman" w:eastAsia="Times New Roman" w:hAnsi="Times New Roman"/>
          <w:spacing w:val="3"/>
          <w:sz w:val="24"/>
          <w:szCs w:val="24"/>
          <w:lang w:eastAsia="ru-RU"/>
        </w:rPr>
        <w:t>.</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rsidR="001B2009" w:rsidRPr="00845A37" w:rsidRDefault="00975117" w:rsidP="00975117">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3555E2" w:rsidRPr="00845A37">
        <w:rPr>
          <w:rFonts w:ascii="Times New Roman" w:hAnsi="Times New Roman"/>
          <w:bCs/>
          <w:sz w:val="24"/>
          <w:szCs w:val="24"/>
        </w:rPr>
        <w:t xml:space="preserve"> </w:t>
      </w:r>
      <w:r w:rsidR="001B2009" w:rsidRPr="00845A37">
        <w:rPr>
          <w:rFonts w:ascii="Times New Roman" w:hAnsi="Times New Roman"/>
          <w:bCs/>
          <w:sz w:val="24"/>
          <w:szCs w:val="24"/>
        </w:rPr>
        <w:t xml:space="preserve">способствовать формированию представлений </w:t>
      </w:r>
      <w:r w:rsidR="001B5CB8" w:rsidRPr="00845A37">
        <w:rPr>
          <w:rFonts w:ascii="Times New Roman" w:hAnsi="Times New Roman"/>
          <w:bCs/>
          <w:sz w:val="24"/>
          <w:szCs w:val="24"/>
        </w:rPr>
        <w:t>о морфологических</w:t>
      </w:r>
      <w:r w:rsidR="007A0B95" w:rsidRPr="00845A37">
        <w:rPr>
          <w:rFonts w:ascii="Times New Roman" w:hAnsi="Times New Roman"/>
          <w:bCs/>
          <w:sz w:val="24"/>
          <w:szCs w:val="24"/>
        </w:rPr>
        <w:t xml:space="preserve"> и физиологических процессах</w:t>
      </w:r>
      <w:r w:rsidR="001B5CB8" w:rsidRPr="00845A37">
        <w:rPr>
          <w:rFonts w:ascii="Times New Roman" w:hAnsi="Times New Roman"/>
          <w:bCs/>
          <w:sz w:val="24"/>
          <w:szCs w:val="24"/>
        </w:rPr>
        <w:t xml:space="preserve"> роста и развития растительной клетки invitro и способах их регуляции</w:t>
      </w:r>
      <w:r w:rsidR="001B2009" w:rsidRPr="00845A37">
        <w:rPr>
          <w:rFonts w:ascii="Times New Roman" w:hAnsi="Times New Roman"/>
          <w:bCs/>
          <w:sz w:val="24"/>
          <w:szCs w:val="24"/>
        </w:rPr>
        <w:t>;</w:t>
      </w:r>
    </w:p>
    <w:p w:rsidR="001B2009" w:rsidRPr="00845A37" w:rsidRDefault="00975117" w:rsidP="00975117">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2)</w:t>
      </w:r>
      <w:r w:rsidR="003555E2" w:rsidRPr="00845A37">
        <w:rPr>
          <w:rFonts w:ascii="Times New Roman" w:hAnsi="Times New Roman"/>
          <w:bCs/>
          <w:sz w:val="24"/>
          <w:szCs w:val="24"/>
        </w:rPr>
        <w:t xml:space="preserve"> </w:t>
      </w:r>
      <w:r w:rsidR="001B2009" w:rsidRPr="00845A37">
        <w:rPr>
          <w:rFonts w:ascii="Times New Roman" w:hAnsi="Times New Roman"/>
          <w:bCs/>
          <w:sz w:val="24"/>
          <w:szCs w:val="24"/>
        </w:rPr>
        <w:t xml:space="preserve">сформировать у обучающихся </w:t>
      </w:r>
      <w:r w:rsidR="001B5CB8" w:rsidRPr="00845A37">
        <w:rPr>
          <w:rFonts w:ascii="Times New Roman" w:hAnsi="Times New Roman"/>
          <w:bCs/>
          <w:sz w:val="24"/>
          <w:szCs w:val="24"/>
        </w:rPr>
        <w:t>представления об основных методах получения стерильных культур, микроразмножении и культивировании растительного материала на питательных средах</w:t>
      </w:r>
      <w:r w:rsidR="001B2009" w:rsidRPr="00845A37">
        <w:rPr>
          <w:rFonts w:ascii="Times New Roman" w:hAnsi="Times New Roman"/>
          <w:bCs/>
          <w:sz w:val="24"/>
          <w:szCs w:val="24"/>
        </w:rPr>
        <w:t>;</w:t>
      </w:r>
    </w:p>
    <w:p w:rsidR="001B2009" w:rsidRPr="00845A37" w:rsidRDefault="00975117" w:rsidP="00975117">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3)</w:t>
      </w:r>
      <w:r w:rsidR="003555E2" w:rsidRPr="00845A37">
        <w:rPr>
          <w:rFonts w:ascii="Times New Roman" w:hAnsi="Times New Roman"/>
          <w:bCs/>
          <w:sz w:val="24"/>
          <w:szCs w:val="24"/>
        </w:rPr>
        <w:t xml:space="preserve"> </w:t>
      </w:r>
      <w:r w:rsidR="001B2009" w:rsidRPr="00845A37">
        <w:rPr>
          <w:rFonts w:ascii="Times New Roman" w:hAnsi="Times New Roman"/>
          <w:bCs/>
          <w:sz w:val="24"/>
          <w:szCs w:val="24"/>
        </w:rPr>
        <w:t xml:space="preserve">создать условия для формирования </w:t>
      </w:r>
      <w:r w:rsidR="001B5CB8" w:rsidRPr="00845A37">
        <w:rPr>
          <w:rFonts w:ascii="Times New Roman" w:hAnsi="Times New Roman"/>
          <w:bCs/>
          <w:sz w:val="24"/>
          <w:szCs w:val="24"/>
        </w:rPr>
        <w:t>навыков работы в биотехнологической лаборатории.</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25"/>
        <w:gridCol w:w="2347"/>
        <w:gridCol w:w="1471"/>
        <w:gridCol w:w="2169"/>
        <w:gridCol w:w="1171"/>
        <w:gridCol w:w="1487"/>
      </w:tblGrid>
      <w:tr w:rsidR="001B2009" w:rsidRPr="00845A37" w:rsidTr="00E15284">
        <w:trPr>
          <w:trHeight w:val="385"/>
        </w:trPr>
        <w:tc>
          <w:tcPr>
            <w:tcW w:w="925" w:type="dxa"/>
          </w:tcPr>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Код ОР </w:t>
            </w:r>
            <w:r w:rsidRPr="00845A37">
              <w:rPr>
                <w:rFonts w:ascii="Times New Roman" w:eastAsia="Times New Roman" w:hAnsi="Times New Roman"/>
                <w:sz w:val="24"/>
                <w:szCs w:val="24"/>
                <w:lang w:eastAsia="ru-RU"/>
              </w:rPr>
              <w:lastRenderedPageBreak/>
              <w:t>моду</w:t>
            </w:r>
            <w:r w:rsidR="00E1528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t>ля</w:t>
            </w:r>
          </w:p>
        </w:tc>
        <w:tc>
          <w:tcPr>
            <w:tcW w:w="2347" w:type="dxa"/>
          </w:tcPr>
          <w:p w:rsidR="001B2009" w:rsidRPr="00845A37" w:rsidRDefault="001B2009" w:rsidP="00E332DE">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Образовательные результаты модуля</w:t>
            </w:r>
          </w:p>
        </w:tc>
        <w:tc>
          <w:tcPr>
            <w:tcW w:w="1471" w:type="dxa"/>
          </w:tcPr>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дисципли</w:t>
            </w:r>
            <w:r w:rsidR="00E15284" w:rsidRPr="00845A37">
              <w:rPr>
                <w:rFonts w:ascii="Times New Roman" w:eastAsia="Times New Roman" w:hAnsi="Times New Roman"/>
                <w:sz w:val="24"/>
                <w:szCs w:val="24"/>
                <w:lang w:eastAsia="ru-RU"/>
              </w:rPr>
              <w:t>-</w:t>
            </w:r>
            <w:r w:rsidRPr="00845A37">
              <w:rPr>
                <w:rFonts w:ascii="Times New Roman" w:eastAsia="Times New Roman" w:hAnsi="Times New Roman"/>
                <w:sz w:val="24"/>
                <w:szCs w:val="24"/>
                <w:lang w:eastAsia="ru-RU"/>
              </w:rPr>
              <w:lastRenderedPageBreak/>
              <w:t>ны</w:t>
            </w:r>
          </w:p>
        </w:tc>
        <w:tc>
          <w:tcPr>
            <w:tcW w:w="2169" w:type="dxa"/>
          </w:tcPr>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Образовательные результаты </w:t>
            </w:r>
            <w:r w:rsidRPr="00845A37">
              <w:rPr>
                <w:rFonts w:ascii="Times New Roman" w:eastAsia="Times New Roman" w:hAnsi="Times New Roman"/>
                <w:sz w:val="24"/>
                <w:szCs w:val="24"/>
                <w:lang w:eastAsia="ru-RU"/>
              </w:rPr>
              <w:lastRenderedPageBreak/>
              <w:t>дисциплины</w:t>
            </w:r>
          </w:p>
        </w:tc>
        <w:tc>
          <w:tcPr>
            <w:tcW w:w="1171" w:type="dxa"/>
            <w:shd w:val="clear" w:color="000000" w:fill="FFFFFF"/>
          </w:tcPr>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Код </w:t>
            </w:r>
          </w:p>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tc>
        <w:tc>
          <w:tcPr>
            <w:tcW w:w="1487" w:type="dxa"/>
            <w:shd w:val="clear" w:color="000000" w:fill="FFFFFF"/>
          </w:tcPr>
          <w:p w:rsidR="001B2009" w:rsidRPr="00845A37" w:rsidRDefault="001B200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Средства оценивания </w:t>
            </w:r>
            <w:r w:rsidRPr="00845A37">
              <w:rPr>
                <w:rFonts w:ascii="Times New Roman" w:eastAsia="Times New Roman" w:hAnsi="Times New Roman"/>
                <w:sz w:val="24"/>
                <w:szCs w:val="24"/>
                <w:lang w:eastAsia="ru-RU"/>
              </w:rPr>
              <w:lastRenderedPageBreak/>
              <w:t>ОР</w:t>
            </w:r>
          </w:p>
        </w:tc>
      </w:tr>
      <w:tr w:rsidR="00E15284" w:rsidRPr="00845A37" w:rsidTr="00E15284">
        <w:trPr>
          <w:trHeight w:val="385"/>
        </w:trPr>
        <w:tc>
          <w:tcPr>
            <w:tcW w:w="925" w:type="dxa"/>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ОР.1</w:t>
            </w:r>
          </w:p>
        </w:tc>
        <w:tc>
          <w:tcPr>
            <w:tcW w:w="2347" w:type="dxa"/>
            <w:shd w:val="clear" w:color="auto" w:fill="auto"/>
          </w:tcPr>
          <w:p w:rsidR="00E15284" w:rsidRPr="00845A37" w:rsidRDefault="00747EBD"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Выбирает источники информации, адекватные поставленным задачам и соответствующие научному мировоззрению</w:t>
            </w:r>
          </w:p>
        </w:tc>
        <w:tc>
          <w:tcPr>
            <w:tcW w:w="1471" w:type="dxa"/>
            <w:shd w:val="clear" w:color="auto" w:fill="auto"/>
          </w:tcPr>
          <w:p w:rsidR="00E15284" w:rsidRPr="00845A37" w:rsidRDefault="00E15284" w:rsidP="00E332DE">
            <w:pPr>
              <w:tabs>
                <w:tab w:val="left" w:pos="318"/>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ОР.1-2-1</w:t>
            </w:r>
          </w:p>
        </w:tc>
        <w:tc>
          <w:tcPr>
            <w:tcW w:w="2169" w:type="dxa"/>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способности успешного поиска необходимой информации по биотехнологии в современном информационном пространстве</w:t>
            </w:r>
          </w:p>
        </w:tc>
        <w:tc>
          <w:tcPr>
            <w:tcW w:w="1171" w:type="dxa"/>
            <w:shd w:val="clear" w:color="000000" w:fill="FFFFFF"/>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УК.1.1.</w:t>
            </w:r>
          </w:p>
        </w:tc>
        <w:tc>
          <w:tcPr>
            <w:tcW w:w="1487" w:type="dxa"/>
            <w:shd w:val="clear" w:color="000000" w:fill="FFFFFF"/>
          </w:tcPr>
          <w:p w:rsidR="00E15284" w:rsidRPr="00845A37" w:rsidRDefault="00E15284" w:rsidP="00E332DE">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E15284" w:rsidRPr="00845A37" w:rsidRDefault="00E15284" w:rsidP="00E332DE">
            <w:pPr>
              <w:spacing w:after="0" w:line="240" w:lineRule="auto"/>
              <w:rPr>
                <w:rFonts w:ascii="Times New Roman" w:eastAsia="Times New Roman" w:hAnsi="Times New Roman"/>
                <w:sz w:val="24"/>
                <w:szCs w:val="24"/>
                <w:lang w:eastAsia="ru-RU"/>
              </w:rPr>
            </w:pPr>
          </w:p>
          <w:p w:rsidR="00E15284" w:rsidRPr="00845A37" w:rsidRDefault="00E15284" w:rsidP="00E332DE">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3555E2" w:rsidRPr="00845A37" w:rsidTr="00E15284">
        <w:trPr>
          <w:trHeight w:val="331"/>
        </w:trPr>
        <w:tc>
          <w:tcPr>
            <w:tcW w:w="925" w:type="dxa"/>
          </w:tcPr>
          <w:p w:rsidR="00975117" w:rsidRPr="00845A37" w:rsidRDefault="00975117"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ОР.2</w:t>
            </w:r>
          </w:p>
          <w:p w:rsidR="003555E2" w:rsidRPr="00845A37" w:rsidRDefault="003555E2" w:rsidP="00E332DE">
            <w:pPr>
              <w:tabs>
                <w:tab w:val="left" w:pos="318"/>
              </w:tabs>
              <w:spacing w:after="0" w:line="240" w:lineRule="auto"/>
              <w:ind w:left="34"/>
              <w:rPr>
                <w:rFonts w:ascii="Times New Roman" w:eastAsia="Times New Roman" w:hAnsi="Times New Roman"/>
                <w:i/>
                <w:sz w:val="24"/>
                <w:szCs w:val="24"/>
                <w:lang w:eastAsia="ru-RU"/>
              </w:rPr>
            </w:pPr>
          </w:p>
        </w:tc>
        <w:tc>
          <w:tcPr>
            <w:tcW w:w="2347" w:type="dxa"/>
          </w:tcPr>
          <w:p w:rsidR="00975117" w:rsidRPr="00845A37" w:rsidRDefault="00975117"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области современной генетики и биотехнологии</w:t>
            </w:r>
          </w:p>
          <w:p w:rsidR="003555E2" w:rsidRPr="00845A37" w:rsidRDefault="003555E2" w:rsidP="00E332DE">
            <w:pPr>
              <w:tabs>
                <w:tab w:val="left" w:pos="318"/>
              </w:tabs>
              <w:spacing w:after="0" w:line="240" w:lineRule="auto"/>
              <w:rPr>
                <w:rFonts w:ascii="Times New Roman" w:eastAsia="Times New Roman" w:hAnsi="Times New Roman"/>
                <w:sz w:val="24"/>
                <w:szCs w:val="24"/>
                <w:lang w:eastAsia="ru-RU"/>
              </w:rPr>
            </w:pPr>
          </w:p>
        </w:tc>
        <w:tc>
          <w:tcPr>
            <w:tcW w:w="1471" w:type="dxa"/>
          </w:tcPr>
          <w:p w:rsidR="003555E2" w:rsidRPr="00845A37" w:rsidRDefault="00502FD5"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ОР.2-2-1</w:t>
            </w:r>
          </w:p>
        </w:tc>
        <w:tc>
          <w:tcPr>
            <w:tcW w:w="2169" w:type="dxa"/>
          </w:tcPr>
          <w:p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Демонстрирует умения использовать  знания морфологических и физиологических особенностей роста и развития растений </w:t>
            </w:r>
            <w:r w:rsidRPr="00845A37">
              <w:rPr>
                <w:rFonts w:ascii="Times New Roman" w:eastAsia="Times New Roman" w:hAnsi="Times New Roman"/>
                <w:sz w:val="24"/>
                <w:szCs w:val="24"/>
                <w:lang w:val="en-US" w:eastAsia="ru-RU"/>
              </w:rPr>
              <w:t>in</w:t>
            </w:r>
            <w:r w:rsidRPr="00845A37">
              <w:rPr>
                <w:rFonts w:ascii="Times New Roman" w:eastAsia="Times New Roman" w:hAnsi="Times New Roman"/>
                <w:sz w:val="24"/>
                <w:szCs w:val="24"/>
                <w:lang w:eastAsia="ru-RU"/>
              </w:rPr>
              <w:t xml:space="preserve"> </w:t>
            </w:r>
            <w:r w:rsidRPr="00845A37">
              <w:rPr>
                <w:rFonts w:ascii="Times New Roman" w:eastAsia="Times New Roman" w:hAnsi="Times New Roman"/>
                <w:sz w:val="24"/>
                <w:szCs w:val="24"/>
                <w:lang w:val="en-US" w:eastAsia="ru-RU"/>
              </w:rPr>
              <w:t>vitro</w:t>
            </w:r>
            <w:r w:rsidRPr="00845A37">
              <w:rPr>
                <w:rFonts w:ascii="Times New Roman" w:eastAsia="Times New Roman" w:hAnsi="Times New Roman"/>
                <w:sz w:val="24"/>
                <w:szCs w:val="24"/>
                <w:lang w:eastAsia="ru-RU"/>
              </w:rPr>
              <w:t>; анализировать результаты эксперименталь-ной деятельности с позиции современных представлений о биотехнологии растений для эффективного поиска естественнонауч-ной информации в современном информационном пространстве</w:t>
            </w:r>
          </w:p>
          <w:p w:rsidR="003555E2" w:rsidRPr="00845A37" w:rsidRDefault="003555E2" w:rsidP="00E332DE">
            <w:pPr>
              <w:autoSpaceDE w:val="0"/>
              <w:autoSpaceDN w:val="0"/>
              <w:adjustRightInd w:val="0"/>
              <w:spacing w:after="0" w:line="240" w:lineRule="auto"/>
              <w:rPr>
                <w:rFonts w:ascii="Times New Roman" w:eastAsia="Times New Roman" w:hAnsi="Times New Roman"/>
                <w:sz w:val="24"/>
                <w:szCs w:val="24"/>
                <w:lang w:eastAsia="ru-RU"/>
              </w:rPr>
            </w:pPr>
          </w:p>
        </w:tc>
        <w:tc>
          <w:tcPr>
            <w:tcW w:w="1171" w:type="dxa"/>
            <w:shd w:val="clear" w:color="000000" w:fill="FFFFFF"/>
          </w:tcPr>
          <w:p w:rsidR="003555E2" w:rsidRPr="00845A37" w:rsidRDefault="00502FD5"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7" w:type="dxa"/>
            <w:shd w:val="clear" w:color="000000" w:fill="FFFFFF"/>
          </w:tcPr>
          <w:p w:rsidR="003555E2"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p>
          <w:p w:rsidR="00502FD5"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обучаю-щихся на зачете</w:t>
            </w:r>
          </w:p>
        </w:tc>
      </w:tr>
      <w:tr w:rsidR="00E15284" w:rsidRPr="00845A37" w:rsidTr="00E15284">
        <w:trPr>
          <w:trHeight w:val="331"/>
        </w:trPr>
        <w:tc>
          <w:tcPr>
            <w:tcW w:w="925" w:type="dxa"/>
          </w:tcPr>
          <w:p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347" w:type="dxa"/>
          </w:tcPr>
          <w:p w:rsidR="00E15284" w:rsidRPr="00845A37" w:rsidRDefault="00E15284" w:rsidP="00E332DE">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rsidR="00E15284" w:rsidRPr="00845A37" w:rsidRDefault="00E15284"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ОР.3-2-1</w:t>
            </w:r>
          </w:p>
        </w:tc>
        <w:tc>
          <w:tcPr>
            <w:tcW w:w="2169" w:type="dxa"/>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Показывает умение представлять информацию по биотехнологии с позиций различных точек зрения в рамках решения профессиональ-ных задач</w:t>
            </w:r>
          </w:p>
        </w:tc>
        <w:tc>
          <w:tcPr>
            <w:tcW w:w="1171" w:type="dxa"/>
            <w:shd w:val="clear" w:color="000000" w:fill="FFFFFF"/>
          </w:tcPr>
          <w:p w:rsidR="00E15284" w:rsidRPr="00845A37" w:rsidRDefault="00E15284"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shd w:val="clear" w:color="000000" w:fill="FFFFFF"/>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w:t>
            </w:r>
            <w:r w:rsidRPr="00845A37">
              <w:rPr>
                <w:rFonts w:ascii="Times New Roman" w:eastAsia="Times New Roman" w:hAnsi="Times New Roman"/>
                <w:sz w:val="24"/>
                <w:szCs w:val="24"/>
                <w:lang w:eastAsia="ru-RU"/>
              </w:rPr>
              <w:lastRenderedPageBreak/>
              <w:t xml:space="preserve">гося на </w:t>
            </w: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975117" w:rsidRPr="00845A37" w:rsidTr="00E15284">
        <w:trPr>
          <w:trHeight w:val="331"/>
        </w:trPr>
        <w:tc>
          <w:tcPr>
            <w:tcW w:w="925" w:type="dxa"/>
          </w:tcPr>
          <w:p w:rsidR="00975117" w:rsidRPr="00845A37" w:rsidRDefault="00975117"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ОР.5</w:t>
            </w:r>
          </w:p>
          <w:p w:rsidR="00975117" w:rsidRPr="00845A37" w:rsidRDefault="00975117" w:rsidP="00E332DE">
            <w:pPr>
              <w:spacing w:after="0" w:line="240" w:lineRule="auto"/>
              <w:rPr>
                <w:rFonts w:ascii="Times New Roman" w:eastAsia="Times New Roman" w:hAnsi="Times New Roman"/>
                <w:i/>
                <w:sz w:val="24"/>
                <w:szCs w:val="24"/>
                <w:lang w:eastAsia="ru-RU"/>
              </w:rPr>
            </w:pPr>
          </w:p>
        </w:tc>
        <w:tc>
          <w:tcPr>
            <w:tcW w:w="2347" w:type="dxa"/>
          </w:tcPr>
          <w:p w:rsidR="00975117" w:rsidRPr="00845A37" w:rsidRDefault="00E15284" w:rsidP="00E332DE">
            <w:pPr>
              <w:tabs>
                <w:tab w:val="left" w:pos="318"/>
              </w:tabs>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 xml:space="preserve">Показывает умение определять рациональные идеи для решения поставленных задач в области современной генетики и биотехнологии </w:t>
            </w:r>
          </w:p>
        </w:tc>
        <w:tc>
          <w:tcPr>
            <w:tcW w:w="1471" w:type="dxa"/>
          </w:tcPr>
          <w:p w:rsidR="00975117" w:rsidRPr="00845A37" w:rsidRDefault="00502FD5"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ОР.5-2-1</w:t>
            </w:r>
          </w:p>
        </w:tc>
        <w:tc>
          <w:tcPr>
            <w:tcW w:w="2169" w:type="dxa"/>
          </w:tcPr>
          <w:p w:rsidR="00975117" w:rsidRPr="00845A37" w:rsidRDefault="00502FD5"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rPr>
              <w:t xml:space="preserve">Показывает умение владеть современным научным инструментарием для </w:t>
            </w:r>
            <w:r w:rsidR="00C92199" w:rsidRPr="00845A37">
              <w:rPr>
                <w:rFonts w:ascii="Times New Roman" w:eastAsia="Times New Roman" w:hAnsi="Times New Roman"/>
                <w:sz w:val="24"/>
                <w:szCs w:val="24"/>
              </w:rPr>
              <w:t xml:space="preserve">решения поставленных задач в рамках </w:t>
            </w:r>
            <w:r w:rsidRPr="00845A37">
              <w:rPr>
                <w:rFonts w:ascii="Times New Roman" w:eastAsia="Times New Roman" w:hAnsi="Times New Roman"/>
                <w:sz w:val="24"/>
                <w:szCs w:val="24"/>
              </w:rPr>
              <w:t xml:space="preserve">реализации </w:t>
            </w:r>
            <w:r w:rsidR="00C92199" w:rsidRPr="00845A37">
              <w:rPr>
                <w:rFonts w:ascii="Times New Roman" w:eastAsia="Times New Roman" w:hAnsi="Times New Roman"/>
                <w:sz w:val="24"/>
                <w:szCs w:val="24"/>
              </w:rPr>
              <w:t>образовательной деятельности по биотехнологии в условиях школьного биологического образования</w:t>
            </w:r>
          </w:p>
        </w:tc>
        <w:tc>
          <w:tcPr>
            <w:tcW w:w="1171" w:type="dxa"/>
            <w:shd w:val="clear" w:color="000000" w:fill="FFFFFF"/>
          </w:tcPr>
          <w:p w:rsidR="00975117" w:rsidRPr="00845A37" w:rsidRDefault="00E15284"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7" w:type="dxa"/>
            <w:shd w:val="clear" w:color="000000" w:fill="FFFFFF"/>
          </w:tcPr>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p>
          <w:p w:rsidR="00E15284"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502FD5" w:rsidRPr="00845A37" w:rsidRDefault="00E15284"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E15284" w:rsidRPr="00845A37" w:rsidTr="00E15284">
        <w:trPr>
          <w:trHeight w:val="331"/>
        </w:trPr>
        <w:tc>
          <w:tcPr>
            <w:tcW w:w="925" w:type="dxa"/>
          </w:tcPr>
          <w:p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ОР.11</w:t>
            </w:r>
          </w:p>
        </w:tc>
        <w:tc>
          <w:tcPr>
            <w:tcW w:w="2347" w:type="dxa"/>
          </w:tcPr>
          <w:p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Владеет навыками работы с современной аппаратурой моделирования биотехнологичес-ких процессов, используемых для 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471" w:type="dxa"/>
          </w:tcPr>
          <w:p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ОР.11-2-1</w:t>
            </w:r>
          </w:p>
        </w:tc>
        <w:tc>
          <w:tcPr>
            <w:tcW w:w="2169" w:type="dxa"/>
          </w:tcPr>
          <w:p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организовывать профориентацион-ные мероприятия со школьниками, используя современные знания по биотехнологии</w:t>
            </w:r>
          </w:p>
        </w:tc>
        <w:tc>
          <w:tcPr>
            <w:tcW w:w="1171" w:type="dxa"/>
            <w:shd w:val="clear" w:color="000000" w:fill="FFFFFF"/>
          </w:tcPr>
          <w:p w:rsidR="00E15284" w:rsidRPr="00845A37" w:rsidRDefault="00C92199"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ПК.3.1</w:t>
            </w:r>
          </w:p>
        </w:tc>
        <w:tc>
          <w:tcPr>
            <w:tcW w:w="1487" w:type="dxa"/>
            <w:shd w:val="clear" w:color="000000" w:fill="FFFFFF"/>
          </w:tcPr>
          <w:p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p>
          <w:p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E15284" w:rsidRPr="00845A37" w:rsidTr="00E15284">
        <w:trPr>
          <w:trHeight w:val="331"/>
        </w:trPr>
        <w:tc>
          <w:tcPr>
            <w:tcW w:w="925" w:type="dxa"/>
          </w:tcPr>
          <w:p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ОР.12</w:t>
            </w:r>
          </w:p>
        </w:tc>
        <w:tc>
          <w:tcPr>
            <w:tcW w:w="2347" w:type="dxa"/>
          </w:tcPr>
          <w:p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 xml:space="preserve">Знает особенности вида профессиональной деятельности: содержание и условия труда, образ жизни работников данной профессии, </w:t>
            </w:r>
            <w:r w:rsidRPr="00845A37">
              <w:rPr>
                <w:rFonts w:ascii="Times New Roman" w:hAnsi="Times New Roman"/>
                <w:sz w:val="24"/>
                <w:szCs w:val="24"/>
              </w:rPr>
              <w:lastRenderedPageBreak/>
              <w:t>требования к их профессиональному образованию</w:t>
            </w:r>
          </w:p>
        </w:tc>
        <w:tc>
          <w:tcPr>
            <w:tcW w:w="1471" w:type="dxa"/>
          </w:tcPr>
          <w:p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lastRenderedPageBreak/>
              <w:t>ОР.12-2-1</w:t>
            </w:r>
          </w:p>
        </w:tc>
        <w:tc>
          <w:tcPr>
            <w:tcW w:w="2169" w:type="dxa"/>
          </w:tcPr>
          <w:p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 xml:space="preserve">Организует образовательную деятельность, включая в содержание школьного курса «Биология» современные представления о </w:t>
            </w:r>
            <w:r w:rsidRPr="00845A37">
              <w:rPr>
                <w:rFonts w:ascii="Times New Roman" w:eastAsia="Times New Roman" w:hAnsi="Times New Roman"/>
                <w:sz w:val="24"/>
                <w:szCs w:val="24"/>
              </w:rPr>
              <w:lastRenderedPageBreak/>
              <w:t>биотехнологии</w:t>
            </w:r>
          </w:p>
        </w:tc>
        <w:tc>
          <w:tcPr>
            <w:tcW w:w="1171" w:type="dxa"/>
            <w:shd w:val="clear" w:color="000000" w:fill="FFFFFF"/>
          </w:tcPr>
          <w:p w:rsidR="00E15284" w:rsidRPr="00845A37" w:rsidRDefault="00C92199"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ПК.3.2.</w:t>
            </w:r>
          </w:p>
        </w:tc>
        <w:tc>
          <w:tcPr>
            <w:tcW w:w="1487" w:type="dxa"/>
            <w:shd w:val="clear" w:color="000000" w:fill="FFFFFF"/>
          </w:tcPr>
          <w:p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C92199"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p>
          <w:p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w:t>
            </w:r>
            <w:r w:rsidRPr="00845A37">
              <w:rPr>
                <w:rFonts w:ascii="Times New Roman" w:eastAsia="Times New Roman" w:hAnsi="Times New Roman"/>
                <w:sz w:val="24"/>
                <w:szCs w:val="24"/>
                <w:lang w:eastAsia="ru-RU"/>
              </w:rPr>
              <w:lastRenderedPageBreak/>
              <w:t>обучающе-гося на зачете</w:t>
            </w:r>
          </w:p>
        </w:tc>
      </w:tr>
      <w:tr w:rsidR="00E15284" w:rsidRPr="00845A37" w:rsidTr="00E15284">
        <w:trPr>
          <w:trHeight w:val="331"/>
        </w:trPr>
        <w:tc>
          <w:tcPr>
            <w:tcW w:w="925" w:type="dxa"/>
          </w:tcPr>
          <w:p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ОР.13</w:t>
            </w:r>
          </w:p>
        </w:tc>
        <w:tc>
          <w:tcPr>
            <w:tcW w:w="2347" w:type="dxa"/>
          </w:tcPr>
          <w:p w:rsidR="00E15284" w:rsidRPr="00845A37" w:rsidRDefault="00C92199"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c>
          <w:tcPr>
            <w:tcW w:w="1471" w:type="dxa"/>
          </w:tcPr>
          <w:p w:rsidR="00E15284" w:rsidRPr="00845A37" w:rsidRDefault="00C92199"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ОР.13-2-1</w:t>
            </w:r>
          </w:p>
        </w:tc>
        <w:tc>
          <w:tcPr>
            <w:tcW w:w="2169" w:type="dxa"/>
          </w:tcPr>
          <w:p w:rsidR="00E15284" w:rsidRPr="00845A37" w:rsidRDefault="00C92199"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индивидуальные и групповые профориентацион</w:t>
            </w:r>
            <w:r w:rsidR="00E332DE" w:rsidRPr="00845A37">
              <w:rPr>
                <w:rFonts w:ascii="Times New Roman" w:eastAsia="Times New Roman" w:hAnsi="Times New Roman"/>
                <w:sz w:val="24"/>
                <w:szCs w:val="24"/>
              </w:rPr>
              <w:t>-</w:t>
            </w:r>
            <w:r w:rsidRPr="00845A37">
              <w:rPr>
                <w:rFonts w:ascii="Times New Roman" w:eastAsia="Times New Roman" w:hAnsi="Times New Roman"/>
                <w:sz w:val="24"/>
                <w:szCs w:val="24"/>
              </w:rPr>
              <w:t>ные мероприятия, используя практик</w:t>
            </w:r>
            <w:r w:rsidR="00E332DE" w:rsidRPr="00845A37">
              <w:rPr>
                <w:rFonts w:ascii="Times New Roman" w:eastAsia="Times New Roman" w:hAnsi="Times New Roman"/>
                <w:sz w:val="24"/>
                <w:szCs w:val="24"/>
              </w:rPr>
              <w:t>о-ориентированные на основе содержательного компонента современной биотехнологии</w:t>
            </w:r>
          </w:p>
        </w:tc>
        <w:tc>
          <w:tcPr>
            <w:tcW w:w="1171" w:type="dxa"/>
            <w:shd w:val="clear" w:color="000000" w:fill="FFFFFF"/>
          </w:tcPr>
          <w:p w:rsidR="00E15284" w:rsidRPr="00845A37" w:rsidRDefault="00E332DE"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ПК.3.3</w:t>
            </w:r>
          </w:p>
        </w:tc>
        <w:tc>
          <w:tcPr>
            <w:tcW w:w="1487" w:type="dxa"/>
            <w:shd w:val="clear" w:color="000000" w:fill="FFFFFF"/>
          </w:tcPr>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p>
          <w:p w:rsidR="00E15284"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E15284" w:rsidRPr="00845A37" w:rsidTr="00E15284">
        <w:trPr>
          <w:trHeight w:val="331"/>
        </w:trPr>
        <w:tc>
          <w:tcPr>
            <w:tcW w:w="925" w:type="dxa"/>
          </w:tcPr>
          <w:p w:rsidR="00E15284" w:rsidRPr="00845A37" w:rsidRDefault="00E15284" w:rsidP="00E332DE">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ОР.14</w:t>
            </w:r>
          </w:p>
        </w:tc>
        <w:tc>
          <w:tcPr>
            <w:tcW w:w="2347" w:type="dxa"/>
          </w:tcPr>
          <w:p w:rsidR="00E15284" w:rsidRPr="00845A37" w:rsidRDefault="00E332DE" w:rsidP="00E332DE">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Показывает высокий уровень владения современными подходами, формами и методами организации научно-исследовательской деятельности при изучении закономерностей биотехнологичес-ких процессов</w:t>
            </w:r>
          </w:p>
        </w:tc>
        <w:tc>
          <w:tcPr>
            <w:tcW w:w="1471" w:type="dxa"/>
          </w:tcPr>
          <w:p w:rsidR="00E15284" w:rsidRPr="00845A37" w:rsidRDefault="00E332DE" w:rsidP="00E332DE">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ОР.14-2-1</w:t>
            </w:r>
          </w:p>
        </w:tc>
        <w:tc>
          <w:tcPr>
            <w:tcW w:w="2169" w:type="dxa"/>
          </w:tcPr>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научно-исследователь-</w:t>
            </w:r>
          </w:p>
          <w:p w:rsidR="00E15284" w:rsidRPr="00845A37" w:rsidRDefault="00E332DE" w:rsidP="00E332DE">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скую деятельность со школьниками при изучении биотехнологии</w:t>
            </w:r>
          </w:p>
        </w:tc>
        <w:tc>
          <w:tcPr>
            <w:tcW w:w="1171" w:type="dxa"/>
            <w:shd w:val="clear" w:color="000000" w:fill="FFFFFF"/>
          </w:tcPr>
          <w:p w:rsidR="00E15284" w:rsidRPr="00845A37" w:rsidRDefault="00E332DE" w:rsidP="00E332DE">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ПК.3.4.</w:t>
            </w:r>
          </w:p>
        </w:tc>
        <w:tc>
          <w:tcPr>
            <w:tcW w:w="1487" w:type="dxa"/>
            <w:shd w:val="clear" w:color="000000" w:fill="FFFFFF"/>
          </w:tcPr>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p>
          <w:p w:rsidR="00E15284"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bl>
    <w:p w:rsidR="001B2009" w:rsidRPr="00845A37" w:rsidRDefault="001B2009" w:rsidP="001B2009">
      <w:pPr>
        <w:autoSpaceDE w:val="0"/>
        <w:autoSpaceDN w:val="0"/>
        <w:adjustRightInd w:val="0"/>
        <w:spacing w:after="0" w:line="240" w:lineRule="auto"/>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rsidR="001B2009" w:rsidRPr="00845A37" w:rsidRDefault="001B2009" w:rsidP="001B2009">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4945" w:type="pct"/>
        <w:tblLayout w:type="fixed"/>
        <w:tblLook w:val="04A0" w:firstRow="1" w:lastRow="0" w:firstColumn="1" w:lastColumn="0" w:noHBand="0" w:noVBand="1"/>
      </w:tblPr>
      <w:tblGrid>
        <w:gridCol w:w="3912"/>
        <w:gridCol w:w="1441"/>
        <w:gridCol w:w="1418"/>
        <w:gridCol w:w="1275"/>
        <w:gridCol w:w="1419"/>
      </w:tblGrid>
      <w:tr w:rsidR="00E332DE" w:rsidRPr="00845A37" w:rsidTr="00E332DE">
        <w:trPr>
          <w:trHeight w:val="1"/>
        </w:trPr>
        <w:tc>
          <w:tcPr>
            <w:tcW w:w="3912" w:type="dxa"/>
            <w:vMerge w:val="restart"/>
            <w:tcBorders>
              <w:top w:val="single" w:sz="2" w:space="0" w:color="000000"/>
              <w:left w:val="single" w:sz="2" w:space="0" w:color="000000"/>
              <w:right w:val="single" w:sz="2" w:space="0" w:color="000000"/>
            </w:tcBorders>
            <w:vAlign w:val="center"/>
          </w:tcPr>
          <w:p w:rsidR="00E332DE" w:rsidRPr="00845A37" w:rsidRDefault="00E332DE" w:rsidP="00502FD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859" w:type="dxa"/>
            <w:gridSpan w:val="2"/>
            <w:tcBorders>
              <w:top w:val="single" w:sz="2" w:space="0" w:color="000000"/>
              <w:left w:val="single" w:sz="2" w:space="0" w:color="000000"/>
              <w:bottom w:val="single" w:sz="2" w:space="0" w:color="000000"/>
              <w:right w:val="single" w:sz="2" w:space="0" w:color="000000"/>
            </w:tcBorders>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275" w:type="dxa"/>
            <w:vMerge w:val="restart"/>
            <w:tcBorders>
              <w:top w:val="single" w:sz="2" w:space="0" w:color="000000"/>
              <w:left w:val="single" w:sz="2" w:space="0" w:color="000000"/>
              <w:right w:val="single" w:sz="2" w:space="0" w:color="000000"/>
            </w:tcBorders>
            <w:vAlign w:val="center"/>
          </w:tcPr>
          <w:p w:rsidR="00E332DE" w:rsidRPr="00845A37" w:rsidRDefault="00E332DE" w:rsidP="00E332DE">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419" w:type="dxa"/>
            <w:vMerge w:val="restart"/>
            <w:tcBorders>
              <w:top w:val="single" w:sz="2" w:space="0" w:color="000000"/>
              <w:left w:val="single" w:sz="2" w:space="0" w:color="000000"/>
              <w:right w:val="single" w:sz="2" w:space="0" w:color="000000"/>
            </w:tcBorders>
            <w:vAlign w:val="center"/>
          </w:tcPr>
          <w:p w:rsidR="00E332DE" w:rsidRPr="00845A37" w:rsidRDefault="00E332DE" w:rsidP="00E332DE">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E332DE" w:rsidRPr="00845A37" w:rsidTr="00E332DE">
        <w:trPr>
          <w:trHeight w:val="1"/>
        </w:trPr>
        <w:tc>
          <w:tcPr>
            <w:tcW w:w="3912" w:type="dxa"/>
            <w:vMerge/>
            <w:tcBorders>
              <w:left w:val="single" w:sz="2" w:space="0" w:color="000000"/>
              <w:right w:val="single" w:sz="2" w:space="0" w:color="000000"/>
            </w:tcBorders>
            <w:vAlign w:val="center"/>
          </w:tcPr>
          <w:p w:rsidR="00E332DE" w:rsidRPr="00845A37" w:rsidRDefault="00E332DE" w:rsidP="00502FD5">
            <w:pPr>
              <w:spacing w:after="0" w:line="240" w:lineRule="auto"/>
              <w:rPr>
                <w:rFonts w:ascii="Times New Roman" w:eastAsia="Times New Roman" w:hAnsi="Times New Roman"/>
                <w:sz w:val="24"/>
                <w:szCs w:val="24"/>
                <w:lang w:eastAsia="ru-RU"/>
              </w:rPr>
            </w:pPr>
          </w:p>
        </w:tc>
        <w:tc>
          <w:tcPr>
            <w:tcW w:w="2859" w:type="dxa"/>
            <w:gridSpan w:val="2"/>
            <w:tcBorders>
              <w:top w:val="single" w:sz="2" w:space="0" w:color="000000"/>
              <w:left w:val="single" w:sz="2" w:space="0" w:color="000000"/>
              <w:bottom w:val="single" w:sz="2" w:space="0" w:color="000000"/>
              <w:right w:val="single" w:sz="2" w:space="0" w:color="000000"/>
            </w:tcBorders>
          </w:tcPr>
          <w:p w:rsidR="00E332DE" w:rsidRPr="00845A37" w:rsidRDefault="00E332DE" w:rsidP="00502FD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275" w:type="dxa"/>
            <w:vMerge/>
            <w:tcBorders>
              <w:left w:val="single" w:sz="2" w:space="0" w:color="000000"/>
              <w:right w:val="single" w:sz="2" w:space="0" w:color="000000"/>
            </w:tcBorders>
            <w:vAlign w:val="center"/>
          </w:tcPr>
          <w:p w:rsidR="00E332DE" w:rsidRPr="00845A37" w:rsidRDefault="00E332DE" w:rsidP="00502FD5">
            <w:pPr>
              <w:spacing w:after="0" w:line="240" w:lineRule="auto"/>
              <w:rPr>
                <w:rFonts w:ascii="Times New Roman" w:eastAsia="Times New Roman" w:hAnsi="Times New Roman"/>
                <w:sz w:val="24"/>
                <w:szCs w:val="24"/>
                <w:lang w:eastAsia="ru-RU"/>
              </w:rPr>
            </w:pPr>
          </w:p>
        </w:tc>
        <w:tc>
          <w:tcPr>
            <w:tcW w:w="1419" w:type="dxa"/>
            <w:vMerge/>
            <w:tcBorders>
              <w:left w:val="single" w:sz="2" w:space="0" w:color="000000"/>
              <w:right w:val="single" w:sz="2" w:space="0" w:color="000000"/>
            </w:tcBorders>
            <w:vAlign w:val="center"/>
          </w:tcPr>
          <w:p w:rsidR="00E332DE" w:rsidRPr="00845A37" w:rsidRDefault="00E332DE" w:rsidP="00502FD5">
            <w:pPr>
              <w:spacing w:after="0" w:line="240" w:lineRule="auto"/>
              <w:rPr>
                <w:rFonts w:ascii="Times New Roman" w:eastAsia="Times New Roman" w:hAnsi="Times New Roman"/>
                <w:sz w:val="24"/>
                <w:szCs w:val="24"/>
                <w:lang w:eastAsia="ru-RU"/>
              </w:rPr>
            </w:pPr>
          </w:p>
        </w:tc>
      </w:tr>
      <w:tr w:rsidR="00E332DE" w:rsidRPr="00845A37" w:rsidTr="00E332DE">
        <w:trPr>
          <w:trHeight w:val="1"/>
        </w:trPr>
        <w:tc>
          <w:tcPr>
            <w:tcW w:w="3912" w:type="dxa"/>
            <w:vMerge/>
            <w:tcBorders>
              <w:left w:val="single" w:sz="2" w:space="0" w:color="000000"/>
              <w:bottom w:val="single" w:sz="2" w:space="0" w:color="000000"/>
              <w:right w:val="single" w:sz="2" w:space="0" w:color="000000"/>
            </w:tcBorders>
            <w:vAlign w:val="center"/>
          </w:tcPr>
          <w:p w:rsidR="00E332DE" w:rsidRPr="00845A37" w:rsidRDefault="00E332DE" w:rsidP="00E332DE">
            <w:pPr>
              <w:spacing w:after="0" w:line="240" w:lineRule="auto"/>
              <w:rPr>
                <w:rFonts w:ascii="Times New Roman" w:eastAsia="Times New Roman" w:hAnsi="Times New Roman"/>
                <w:sz w:val="24"/>
                <w:szCs w:val="24"/>
                <w:lang w:eastAsia="ru-RU"/>
              </w:rPr>
            </w:pPr>
          </w:p>
        </w:tc>
        <w:tc>
          <w:tcPr>
            <w:tcW w:w="1441" w:type="dxa"/>
            <w:tcBorders>
              <w:top w:val="single" w:sz="2" w:space="0" w:color="000000"/>
              <w:left w:val="single" w:sz="2" w:space="0" w:color="000000"/>
              <w:bottom w:val="single" w:sz="2" w:space="0" w:color="000000"/>
              <w:right w:val="single" w:sz="2" w:space="0" w:color="000000"/>
            </w:tcBorders>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418" w:type="dxa"/>
            <w:tcBorders>
              <w:top w:val="single" w:sz="2" w:space="0" w:color="000000"/>
              <w:left w:val="single" w:sz="2" w:space="0" w:color="000000"/>
              <w:bottom w:val="single" w:sz="2" w:space="0" w:color="000000"/>
              <w:right w:val="single" w:sz="2" w:space="0" w:color="000000"/>
            </w:tcBorders>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275" w:type="dxa"/>
            <w:vMerge/>
            <w:tcBorders>
              <w:left w:val="single" w:sz="2" w:space="0" w:color="000000"/>
              <w:bottom w:val="single" w:sz="2" w:space="0" w:color="000000"/>
              <w:right w:val="single" w:sz="2" w:space="0" w:color="000000"/>
            </w:tcBorders>
            <w:vAlign w:val="center"/>
          </w:tcPr>
          <w:p w:rsidR="00E332DE" w:rsidRPr="00845A37" w:rsidRDefault="00E332DE" w:rsidP="00E332DE">
            <w:pPr>
              <w:spacing w:after="0" w:line="240" w:lineRule="auto"/>
              <w:rPr>
                <w:rFonts w:ascii="Times New Roman" w:eastAsia="Times New Roman" w:hAnsi="Times New Roman"/>
                <w:sz w:val="24"/>
                <w:szCs w:val="24"/>
                <w:lang w:eastAsia="ru-RU"/>
              </w:rPr>
            </w:pPr>
          </w:p>
        </w:tc>
        <w:tc>
          <w:tcPr>
            <w:tcW w:w="1419" w:type="dxa"/>
            <w:vMerge/>
            <w:tcBorders>
              <w:left w:val="single" w:sz="2" w:space="0" w:color="000000"/>
              <w:bottom w:val="single" w:sz="2" w:space="0" w:color="000000"/>
              <w:right w:val="single" w:sz="2" w:space="0" w:color="000000"/>
            </w:tcBorders>
            <w:vAlign w:val="center"/>
          </w:tcPr>
          <w:p w:rsidR="00E332DE" w:rsidRPr="00845A37" w:rsidRDefault="00E332DE" w:rsidP="00E332DE">
            <w:pPr>
              <w:spacing w:after="0" w:line="240" w:lineRule="auto"/>
              <w:rPr>
                <w:rFonts w:ascii="Times New Roman" w:eastAsia="Times New Roman" w:hAnsi="Times New Roman"/>
                <w:sz w:val="24"/>
                <w:szCs w:val="24"/>
                <w:lang w:eastAsia="ru-RU"/>
              </w:rPr>
            </w:pP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1. Перспективы развития биотехнологии растений в мире</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1.1. Перспективы развития биотехнологии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2. Клеточная биотехнология</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12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24</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2.1. Культура каллусных клеток</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2.2. Культура клеточных суспензий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Тема 2.3. Морфогенез в каллусных клетках</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Раздел 3. Клональное микроразмножение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spacing w:after="0"/>
              <w:jc w:val="center"/>
              <w:rPr>
                <w:rFonts w:ascii="Times New Roman" w:hAnsi="Times New Roman"/>
                <w:b/>
                <w:sz w:val="24"/>
                <w:szCs w:val="24"/>
              </w:rPr>
            </w:pPr>
            <w:r w:rsidRPr="00845A37">
              <w:rPr>
                <w:rFonts w:ascii="Times New Roman" w:hAnsi="Times New Roman"/>
                <w:b/>
                <w:sz w:val="24"/>
                <w:szCs w:val="24"/>
              </w:rPr>
              <w:t>14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22</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3.1. Методы и этапы клонального микроразмножения</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3.2. Техника культивирования растительных тканей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3.3. Клональное размножение картофеля</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sz w:val="24"/>
                <w:szCs w:val="24"/>
              </w:rPr>
            </w:pPr>
            <w:r w:rsidRPr="00845A37">
              <w:rPr>
                <w:rFonts w:ascii="Times New Roman" w:hAnsi="Times New Roman"/>
                <w:sz w:val="24"/>
                <w:szCs w:val="24"/>
              </w:rPr>
              <w:t>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3.4. Клональное размножение цветочных культур</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Раздел 4. Культура изолированных клеток и тканей в селекции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6</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spacing w:after="0"/>
              <w:jc w:val="center"/>
              <w:rPr>
                <w:rFonts w:ascii="Times New Roman" w:hAnsi="Times New Roman"/>
                <w:b/>
                <w:sz w:val="24"/>
                <w:szCs w:val="24"/>
              </w:rPr>
            </w:pPr>
            <w:r w:rsidRPr="00845A37">
              <w:rPr>
                <w:rFonts w:ascii="Times New Roman" w:hAnsi="Times New Roman"/>
                <w:b/>
                <w:sz w:val="24"/>
                <w:szCs w:val="24"/>
              </w:rPr>
              <w:t>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4.1. Направления клеточных технологий в селекции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4.2. Клеточная селекция растений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spacing w:after="0"/>
              <w:jc w:val="center"/>
              <w:rPr>
                <w:rFonts w:ascii="Times New Roman" w:hAnsi="Times New Roman"/>
                <w:sz w:val="24"/>
                <w:szCs w:val="24"/>
              </w:rPr>
            </w:pPr>
            <w:r w:rsidRPr="00845A37">
              <w:rPr>
                <w:rFonts w:ascii="Times New Roman" w:hAnsi="Times New Roman"/>
                <w:sz w:val="24"/>
                <w:szCs w:val="24"/>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4.3. Культура изолированных зародышей</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BC41B4" w:rsidP="00E332DE">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r>
      <w:tr w:rsidR="00E332DE" w:rsidRPr="00845A37" w:rsidTr="00E332DE">
        <w:trPr>
          <w:trHeight w:val="1"/>
        </w:trPr>
        <w:tc>
          <w:tcPr>
            <w:tcW w:w="3912" w:type="dxa"/>
            <w:tcBorders>
              <w:top w:val="single" w:sz="2" w:space="0" w:color="000000"/>
              <w:left w:val="single" w:sz="2" w:space="0" w:color="000000"/>
              <w:bottom w:val="single" w:sz="2" w:space="0" w:color="000000"/>
              <w:right w:val="single" w:sz="2" w:space="0" w:color="000000"/>
            </w:tcBorders>
            <w:vAlign w:val="center"/>
            <w:hideMark/>
          </w:tcPr>
          <w:p w:rsidR="00E332DE" w:rsidRPr="00845A37" w:rsidRDefault="00E332DE" w:rsidP="00E332DE">
            <w:pPr>
              <w:autoSpaceDE w:val="0"/>
              <w:autoSpaceDN w:val="0"/>
              <w:adjustRightInd w:val="0"/>
              <w:spacing w:after="0" w:line="240" w:lineRule="auto"/>
              <w:jc w:val="right"/>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Итого:</w:t>
            </w:r>
          </w:p>
        </w:tc>
        <w:tc>
          <w:tcPr>
            <w:tcW w:w="1441"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8" w:type="dxa"/>
            <w:tcBorders>
              <w:top w:val="single" w:sz="2" w:space="0" w:color="000000"/>
              <w:left w:val="single" w:sz="2" w:space="0" w:color="000000"/>
              <w:bottom w:val="single" w:sz="2" w:space="0" w:color="000000"/>
              <w:right w:val="single" w:sz="2" w:space="0" w:color="000000"/>
            </w:tcBorders>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spacing w:after="0"/>
              <w:jc w:val="center"/>
              <w:rPr>
                <w:rFonts w:ascii="Times New Roman" w:hAnsi="Times New Roman"/>
                <w:b/>
                <w:sz w:val="24"/>
                <w:szCs w:val="24"/>
              </w:rPr>
            </w:pPr>
            <w:r w:rsidRPr="00845A37">
              <w:rPr>
                <w:rFonts w:ascii="Times New Roman" w:hAnsi="Times New Roman"/>
                <w:b/>
                <w:sz w:val="24"/>
                <w:szCs w:val="24"/>
              </w:rPr>
              <w:t>36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332DE" w:rsidRPr="00845A37" w:rsidRDefault="00E332DE" w:rsidP="00E332DE">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r>
    </w:tbl>
    <w:p w:rsidR="001B2009" w:rsidRPr="00845A37" w:rsidRDefault="001B2009" w:rsidP="00816220">
      <w:pPr>
        <w:autoSpaceDE w:val="0"/>
        <w:autoSpaceDN w:val="0"/>
        <w:adjustRightInd w:val="0"/>
        <w:spacing w:after="0" w:line="360" w:lineRule="auto"/>
        <w:jc w:val="both"/>
        <w:rPr>
          <w:rFonts w:ascii="Times New Roman" w:eastAsia="Times New Roman" w:hAnsi="Times New Roman"/>
          <w:bCs/>
          <w:i/>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rsidR="001B2009" w:rsidRPr="00845A37" w:rsidRDefault="001B2009" w:rsidP="001B200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проектов.</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6. Рейтинг-план</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BC41B4" w:rsidRPr="00845A37" w:rsidTr="00014545">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BC41B4" w:rsidRPr="00845A37" w:rsidTr="00014545">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BC41B4">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77515A" w:rsidP="0077515A">
            <w:pPr>
              <w:spacing w:after="0" w:line="240" w:lineRule="auto"/>
              <w:jc w:val="center"/>
              <w:rPr>
                <w:rFonts w:ascii="Times New Roman" w:hAnsi="Times New Roman"/>
                <w:sz w:val="24"/>
                <w:szCs w:val="24"/>
              </w:rPr>
            </w:pPr>
            <w:r w:rsidRPr="00845A37">
              <w:rPr>
                <w:rFonts w:ascii="Times New Roman" w:hAnsi="Times New Roman"/>
                <w:sz w:val="24"/>
                <w:szCs w:val="24"/>
              </w:rPr>
              <w:t>5</w:t>
            </w:r>
            <w:r w:rsidR="00BC41B4" w:rsidRPr="00845A37">
              <w:rPr>
                <w:rFonts w:ascii="Times New Roman" w:hAnsi="Times New Roman"/>
                <w:sz w:val="24"/>
                <w:szCs w:val="24"/>
              </w:rPr>
              <w:t>-</w:t>
            </w:r>
            <w:r w:rsidRPr="00845A37">
              <w:rPr>
                <w:rFonts w:ascii="Times New Roman" w:hAnsi="Times New Roman"/>
                <w:sz w:val="24"/>
                <w:szCs w:val="24"/>
              </w:rPr>
              <w:t>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77515A"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ОР.12-2-1</w:t>
            </w:r>
          </w:p>
          <w:p w:rsidR="00BC41B4" w:rsidRPr="00845A37" w:rsidRDefault="00BC41B4"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ОР.13-2-1</w:t>
            </w:r>
          </w:p>
          <w:p w:rsidR="00BC41B4" w:rsidRPr="00845A37" w:rsidRDefault="00BC41B4" w:rsidP="0001454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t>ОР.14-2-1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BC41B4">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BC41B4"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BC41B4" w:rsidRPr="00845A37" w:rsidRDefault="00BC41B4"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rsidR="001B2009" w:rsidRPr="00845A37" w:rsidRDefault="001B2009" w:rsidP="00816220">
      <w:pPr>
        <w:autoSpaceDE w:val="0"/>
        <w:autoSpaceDN w:val="0"/>
        <w:adjustRightInd w:val="0"/>
        <w:spacing w:after="0" w:line="360" w:lineRule="auto"/>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Учебно-методическое и информационное обеспечение</w:t>
      </w:r>
    </w:p>
    <w:p w:rsidR="001B2009" w:rsidRPr="00845A37" w:rsidRDefault="001B2009" w:rsidP="001B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rsidR="001B2009" w:rsidRPr="00845A37" w:rsidRDefault="001B2009" w:rsidP="00326E4D">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1. </w:t>
      </w:r>
      <w:r w:rsidR="00326E4D" w:rsidRPr="00845A37">
        <w:rPr>
          <w:rFonts w:ascii="Times New Roman" w:eastAsiaTheme="minorEastAsia" w:hAnsi="Times New Roman"/>
          <w:sz w:val="24"/>
          <w:szCs w:val="24"/>
          <w:lang w:eastAsia="ru-RU"/>
        </w:rPr>
        <w:t xml:space="preserve">Неверова О. А., Гореликова Г. А., Позняковский В. М.Пищевая биотехнология продуктов из сырья растительного происхождения: учебник. -  Новосибирск: Сибирское университетское издательство, 2007. </w:t>
      </w:r>
      <w:r w:rsidR="00326E4D" w:rsidRPr="00845A37">
        <w:rPr>
          <w:rFonts w:ascii="Times New Roman" w:eastAsiaTheme="minorEastAsia" w:hAnsi="Times New Roman"/>
          <w:sz w:val="24"/>
          <w:szCs w:val="24"/>
          <w:lang w:val="en-US" w:eastAsia="ru-RU"/>
        </w:rPr>
        <w:t>http</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biblioclub</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ru</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index</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php</w:t>
      </w:r>
      <w:r w:rsidR="00326E4D" w:rsidRPr="00845A37">
        <w:rPr>
          <w:rFonts w:ascii="Times New Roman" w:eastAsiaTheme="minorEastAsia" w:hAnsi="Times New Roman"/>
          <w:sz w:val="24"/>
          <w:szCs w:val="24"/>
          <w:lang w:eastAsia="ru-RU"/>
        </w:rPr>
        <w:t xml:space="preserve">? </w:t>
      </w:r>
      <w:r w:rsidR="00326E4D" w:rsidRPr="00845A37">
        <w:rPr>
          <w:rFonts w:ascii="Times New Roman" w:eastAsiaTheme="minorEastAsia" w:hAnsi="Times New Roman"/>
          <w:sz w:val="24"/>
          <w:szCs w:val="24"/>
          <w:lang w:val="en-US" w:eastAsia="ru-RU"/>
        </w:rPr>
        <w:t>page</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book</w:t>
      </w:r>
      <w:r w:rsidR="00326E4D" w:rsidRPr="00845A37">
        <w:rPr>
          <w:rFonts w:ascii="Times New Roman" w:eastAsiaTheme="minorEastAsia" w:hAnsi="Times New Roman"/>
          <w:sz w:val="24"/>
          <w:szCs w:val="24"/>
          <w:lang w:eastAsia="ru-RU"/>
        </w:rPr>
        <w:t>&amp;</w:t>
      </w:r>
      <w:r w:rsidR="00326E4D" w:rsidRPr="00845A37">
        <w:rPr>
          <w:rFonts w:ascii="Times New Roman" w:eastAsiaTheme="minorEastAsia" w:hAnsi="Times New Roman"/>
          <w:sz w:val="24"/>
          <w:szCs w:val="24"/>
          <w:lang w:val="en-US" w:eastAsia="ru-RU"/>
        </w:rPr>
        <w:t>id</w:t>
      </w:r>
      <w:r w:rsidR="00326E4D" w:rsidRPr="00845A37">
        <w:rPr>
          <w:rFonts w:ascii="Times New Roman" w:eastAsiaTheme="minorEastAsia" w:hAnsi="Times New Roman"/>
          <w:sz w:val="24"/>
          <w:szCs w:val="24"/>
          <w:lang w:eastAsia="ru-RU"/>
        </w:rPr>
        <w:t xml:space="preserve">=57396 </w:t>
      </w:r>
      <w:r w:rsidRPr="00845A37">
        <w:rPr>
          <w:rFonts w:ascii="Times New Roman" w:eastAsiaTheme="minorEastAsia" w:hAnsi="Times New Roman"/>
          <w:sz w:val="24"/>
          <w:szCs w:val="24"/>
          <w:lang w:eastAsia="ru-RU"/>
        </w:rPr>
        <w:t>.</w:t>
      </w:r>
    </w:p>
    <w:p w:rsidR="001B2009" w:rsidRPr="00845A37" w:rsidRDefault="001B2009" w:rsidP="001B2009">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2. </w:t>
      </w:r>
      <w:r w:rsidR="00326E4D" w:rsidRPr="00845A37">
        <w:rPr>
          <w:rFonts w:ascii="Times New Roman" w:eastAsiaTheme="minorEastAsia" w:hAnsi="Times New Roman"/>
          <w:sz w:val="24"/>
          <w:szCs w:val="24"/>
          <w:lang w:eastAsia="ru-RU"/>
        </w:rPr>
        <w:t>Цымбаленко Н. В.Биотехнология: учебное</w:t>
      </w:r>
      <w:r w:rsidR="00816220" w:rsidRPr="00845A37">
        <w:rPr>
          <w:rFonts w:ascii="Times New Roman" w:eastAsiaTheme="minorEastAsia" w:hAnsi="Times New Roman"/>
          <w:sz w:val="24"/>
          <w:szCs w:val="24"/>
          <w:lang w:eastAsia="ru-RU"/>
        </w:rPr>
        <w:t xml:space="preserve"> </w:t>
      </w:r>
      <w:r w:rsidR="00326E4D" w:rsidRPr="00845A37">
        <w:rPr>
          <w:rFonts w:ascii="Times New Roman" w:eastAsiaTheme="minorEastAsia" w:hAnsi="Times New Roman"/>
          <w:sz w:val="24"/>
          <w:szCs w:val="24"/>
          <w:lang w:eastAsia="ru-RU"/>
        </w:rPr>
        <w:t>пособие</w:t>
      </w:r>
      <w:r w:rsidR="00AC4979" w:rsidRPr="00845A37">
        <w:rPr>
          <w:rFonts w:ascii="Times New Roman" w:eastAsiaTheme="minorEastAsia" w:hAnsi="Times New Roman"/>
          <w:sz w:val="24"/>
          <w:szCs w:val="24"/>
          <w:lang w:eastAsia="ru-RU"/>
        </w:rPr>
        <w:t xml:space="preserve">. - Российский государственный педагогический университет им. А. И. Герцена. - Санкт-Петербург: РГПУ им. А. И. Герцена, 2011. </w:t>
      </w:r>
      <w:r w:rsidR="00326E4D" w:rsidRPr="00845A37">
        <w:rPr>
          <w:rFonts w:ascii="Times New Roman" w:eastAsiaTheme="minorEastAsia" w:hAnsi="Times New Roman"/>
          <w:sz w:val="24"/>
          <w:szCs w:val="24"/>
          <w:lang w:val="en-US" w:eastAsia="ru-RU"/>
        </w:rPr>
        <w:t>http</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biblioclub</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ru</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index</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php</w:t>
      </w:r>
      <w:r w:rsidR="00326E4D" w:rsidRPr="00845A37">
        <w:rPr>
          <w:rFonts w:ascii="Times New Roman" w:eastAsiaTheme="minorEastAsia" w:hAnsi="Times New Roman"/>
          <w:sz w:val="24"/>
          <w:szCs w:val="24"/>
          <w:lang w:eastAsia="ru-RU"/>
        </w:rPr>
        <w:t xml:space="preserve">? </w:t>
      </w:r>
      <w:r w:rsidR="00326E4D" w:rsidRPr="00845A37">
        <w:rPr>
          <w:rFonts w:ascii="Times New Roman" w:eastAsiaTheme="minorEastAsia" w:hAnsi="Times New Roman"/>
          <w:sz w:val="24"/>
          <w:szCs w:val="24"/>
          <w:lang w:val="en-US" w:eastAsia="ru-RU"/>
        </w:rPr>
        <w:t>page</w:t>
      </w:r>
      <w:r w:rsidR="00326E4D" w:rsidRPr="00845A37">
        <w:rPr>
          <w:rFonts w:ascii="Times New Roman" w:eastAsiaTheme="minorEastAsia" w:hAnsi="Times New Roman"/>
          <w:sz w:val="24"/>
          <w:szCs w:val="24"/>
          <w:lang w:eastAsia="ru-RU"/>
        </w:rPr>
        <w:t>=</w:t>
      </w:r>
      <w:r w:rsidR="00326E4D" w:rsidRPr="00845A37">
        <w:rPr>
          <w:rFonts w:ascii="Times New Roman" w:eastAsiaTheme="minorEastAsia" w:hAnsi="Times New Roman"/>
          <w:sz w:val="24"/>
          <w:szCs w:val="24"/>
          <w:lang w:val="en-US" w:eastAsia="ru-RU"/>
        </w:rPr>
        <w:t>book</w:t>
      </w:r>
      <w:r w:rsidR="00326E4D" w:rsidRPr="00845A37">
        <w:rPr>
          <w:rFonts w:ascii="Times New Roman" w:eastAsiaTheme="minorEastAsia" w:hAnsi="Times New Roman"/>
          <w:sz w:val="24"/>
          <w:szCs w:val="24"/>
          <w:lang w:eastAsia="ru-RU"/>
        </w:rPr>
        <w:t>&amp;</w:t>
      </w:r>
      <w:r w:rsidR="00326E4D" w:rsidRPr="00845A37">
        <w:rPr>
          <w:rFonts w:ascii="Times New Roman" w:eastAsiaTheme="minorEastAsia" w:hAnsi="Times New Roman"/>
          <w:sz w:val="24"/>
          <w:szCs w:val="24"/>
          <w:lang w:val="en-US" w:eastAsia="ru-RU"/>
        </w:rPr>
        <w:t>id</w:t>
      </w:r>
      <w:r w:rsidR="00326E4D" w:rsidRPr="00845A37">
        <w:rPr>
          <w:rFonts w:ascii="Times New Roman" w:eastAsiaTheme="minorEastAsia" w:hAnsi="Times New Roman"/>
          <w:sz w:val="24"/>
          <w:szCs w:val="24"/>
          <w:lang w:eastAsia="ru-RU"/>
        </w:rPr>
        <w:t>=428265</w:t>
      </w:r>
      <w:r w:rsidRPr="00845A37">
        <w:rPr>
          <w:rFonts w:ascii="Times New Roman" w:eastAsiaTheme="minorEastAsia" w:hAnsi="Times New Roman"/>
          <w:sz w:val="24"/>
          <w:szCs w:val="24"/>
          <w:lang w:eastAsia="ru-RU"/>
        </w:rPr>
        <w:t>.</w:t>
      </w:r>
    </w:p>
    <w:p w:rsidR="001B2009" w:rsidRPr="00845A37" w:rsidRDefault="001B2009" w:rsidP="001B2009">
      <w:pPr>
        <w:spacing w:after="0" w:line="360" w:lineRule="auto"/>
        <w:ind w:firstLine="709"/>
        <w:jc w:val="both"/>
        <w:rPr>
          <w:rFonts w:ascii="Times New Roman" w:eastAsiaTheme="minorEastAsia" w:hAnsi="Times New Roman"/>
          <w:sz w:val="24"/>
          <w:szCs w:val="24"/>
          <w:lang w:eastAsia="ru-RU"/>
        </w:rPr>
      </w:pPr>
    </w:p>
    <w:p w:rsidR="001B2009" w:rsidRPr="00845A37" w:rsidRDefault="001B2009" w:rsidP="00747372">
      <w:pPr>
        <w:spacing w:after="0" w:line="360" w:lineRule="auto"/>
        <w:ind w:firstLine="709"/>
        <w:rPr>
          <w:rFonts w:ascii="Times New Roman" w:eastAsiaTheme="minorEastAsia" w:hAnsi="Times New Roman"/>
          <w:i/>
          <w:sz w:val="24"/>
          <w:szCs w:val="24"/>
          <w:lang w:eastAsia="ru-RU"/>
        </w:rPr>
      </w:pPr>
      <w:r w:rsidRPr="00845A37">
        <w:rPr>
          <w:rFonts w:ascii="Times New Roman" w:eastAsiaTheme="minorEastAsia" w:hAnsi="Times New Roman"/>
          <w:i/>
          <w:sz w:val="24"/>
          <w:szCs w:val="24"/>
          <w:lang w:eastAsia="ru-RU"/>
        </w:rPr>
        <w:t>7.1. Дополнительная литература</w:t>
      </w:r>
    </w:p>
    <w:p w:rsidR="00AC4979" w:rsidRPr="00845A37" w:rsidRDefault="001B2009" w:rsidP="00747372">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1. </w:t>
      </w:r>
      <w:r w:rsidR="00AC4979" w:rsidRPr="00845A37">
        <w:rPr>
          <w:rFonts w:ascii="Times New Roman" w:hAnsi="Times New Roman"/>
          <w:sz w:val="24"/>
          <w:szCs w:val="24"/>
          <w:lang w:eastAsia="ru-RU"/>
        </w:rPr>
        <w:t>Рябкова Г. В. Biotechnology: (Биотехнология): учебно-методическое пособие. - Казань: Издательство КНИТУ, 2012. http://biblioclub.ru/index.php?page=book&amp;id=270250.</w:t>
      </w:r>
    </w:p>
    <w:p w:rsidR="001B2009" w:rsidRPr="00845A37" w:rsidRDefault="001B2009" w:rsidP="00AC497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2. </w:t>
      </w:r>
      <w:r w:rsidR="00293A04">
        <w:rPr>
          <w:rFonts w:ascii="Times New Roman" w:hAnsi="Times New Roman"/>
          <w:sz w:val="24"/>
          <w:szCs w:val="24"/>
          <w:lang w:eastAsia="ru-RU"/>
        </w:rPr>
        <w:t>Дворецкий Д.С., Дворецкий С.И.</w:t>
      </w:r>
      <w:r w:rsidR="00AC4979" w:rsidRPr="00845A37">
        <w:rPr>
          <w:rFonts w:ascii="Times New Roman" w:hAnsi="Times New Roman"/>
          <w:sz w:val="24"/>
          <w:szCs w:val="24"/>
          <w:lang w:eastAsia="ru-RU"/>
        </w:rPr>
        <w:t xml:space="preserve">, Темнов М.С. Технология получения липидов из микроводорослей: монография. - Тамбов: Издательство ФГБОУ ВПО «ТГТУ», 2015. </w:t>
      </w:r>
      <w:hyperlink r:id="rId16" w:history="1">
        <w:r w:rsidR="00AC4979" w:rsidRPr="00845A37">
          <w:rPr>
            <w:rStyle w:val="af6"/>
            <w:rFonts w:ascii="Times New Roman" w:hAnsi="Times New Roman"/>
            <w:color w:val="auto"/>
            <w:sz w:val="24"/>
            <w:szCs w:val="24"/>
            <w:u w:val="none"/>
            <w:lang w:eastAsia="ru-RU"/>
          </w:rPr>
          <w:t>http://biblioclub.ru/index.php?page=book&amp;id=444695</w:t>
        </w:r>
      </w:hyperlink>
      <w:r w:rsidR="00AC4979" w:rsidRPr="00845A37">
        <w:rPr>
          <w:rFonts w:ascii="Times New Roman" w:hAnsi="Times New Roman"/>
          <w:sz w:val="24"/>
          <w:szCs w:val="24"/>
          <w:lang w:eastAsia="ru-RU"/>
        </w:rPr>
        <w:t xml:space="preserve">. </w:t>
      </w:r>
    </w:p>
    <w:p w:rsidR="001B2009" w:rsidRPr="00845A37" w:rsidRDefault="001B2009" w:rsidP="00AC497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3. </w:t>
      </w:r>
      <w:r w:rsidR="00AC4979" w:rsidRPr="00845A37">
        <w:rPr>
          <w:rFonts w:ascii="Times New Roman" w:hAnsi="Times New Roman"/>
          <w:sz w:val="24"/>
          <w:szCs w:val="24"/>
          <w:lang w:eastAsia="ru-RU"/>
        </w:rPr>
        <w:t>Кухарчик Н.В. Размножение плодовых растений в культуре invitro. - Минск: Беларускаянавука, 2016. http://biblioclub.ru/index.php?page=book&amp;id=443891.</w:t>
      </w:r>
    </w:p>
    <w:p w:rsidR="001B2009" w:rsidRPr="00845A37" w:rsidRDefault="001B2009" w:rsidP="001B2009">
      <w:pPr>
        <w:pStyle w:val="af5"/>
        <w:spacing w:line="360" w:lineRule="auto"/>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4. Мандель, Б.Р. Основы современной генетики: учебное пособие для учащихся высших учебных заведений (бакалавриат). - Москва; Берлин: Директ-Медиа, 2016. http://biblioclub.ru/index.php?page=book&amp;id=440752.</w:t>
      </w:r>
    </w:p>
    <w:p w:rsidR="001B2009" w:rsidRPr="00845A37" w:rsidRDefault="001B2009" w:rsidP="001B2009">
      <w:pPr>
        <w:spacing w:after="0" w:line="240" w:lineRule="auto"/>
        <w:rPr>
          <w:rFonts w:ascii="Times New Roman" w:eastAsiaTheme="minorEastAsia" w:hAnsi="Times New Roman"/>
          <w:sz w:val="24"/>
          <w:szCs w:val="24"/>
          <w:lang w:eastAsia="ru-RU"/>
        </w:rPr>
      </w:pPr>
    </w:p>
    <w:p w:rsidR="001B2009" w:rsidRPr="00845A37" w:rsidRDefault="001B2009" w:rsidP="001B2009">
      <w:pPr>
        <w:spacing w:after="0" w:line="240" w:lineRule="auto"/>
        <w:ind w:firstLine="709"/>
        <w:rPr>
          <w:rFonts w:ascii="Times New Roman" w:hAnsi="Times New Roman"/>
          <w:color w:val="FF0000"/>
          <w:sz w:val="24"/>
          <w:szCs w:val="24"/>
        </w:rPr>
      </w:pPr>
    </w:p>
    <w:p w:rsidR="001B2009" w:rsidRPr="00845A37" w:rsidRDefault="001B2009" w:rsidP="001B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AC4979" w:rsidRPr="00845A37" w:rsidRDefault="00AC4979" w:rsidP="00AC497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1. Роль микроорганизмов в функционировании живых систем: фундаментальные проблемы и биоинженерные приложения: монография / ред. Н.А. Колчанов, В.В. Власов, </w:t>
      </w:r>
      <w:r w:rsidRPr="00845A37">
        <w:rPr>
          <w:rFonts w:ascii="Times New Roman" w:hAnsi="Times New Roman"/>
          <w:sz w:val="24"/>
          <w:szCs w:val="24"/>
          <w:lang w:eastAsia="ru-RU"/>
        </w:rPr>
        <w:lastRenderedPageBreak/>
        <w:t>А.Г. Дегерменджи. - Новосибирск: Сибирское отделение Российской академии наук, 2010. - 472 с. - (Интеграционные проекты СО РАН; вып. 28). - ISBN 978-5- 7692-1147-8; То же [Электронный ресурс]</w:t>
      </w:r>
    </w:p>
    <w:p w:rsidR="001B2009" w:rsidRPr="00845A37" w:rsidRDefault="00AC4979" w:rsidP="00AC4979">
      <w:pPr>
        <w:pStyle w:val="af5"/>
        <w:spacing w:line="360" w:lineRule="auto"/>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2. Ермишин, А.П. Генетически модифицированные организмы и биобезопасность / А.П. Ермишин. - Минск: Белорусская наука, 2013. - 172 с. - ISBN 978-985-08-1592-7; То же [Электронный ресурс].</w:t>
      </w:r>
    </w:p>
    <w:p w:rsidR="001B2009" w:rsidRPr="00845A37" w:rsidRDefault="001B2009" w:rsidP="001B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1B2009" w:rsidRPr="00845A37" w:rsidRDefault="001B2009" w:rsidP="001B2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B2009" w:rsidRPr="00845A37" w:rsidRDefault="001B2009" w:rsidP="00245162">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1. </w:t>
      </w:r>
      <w:hyperlink r:id="rId17" w:history="1">
        <w:r w:rsidR="00245162" w:rsidRPr="00845A37">
          <w:rPr>
            <w:rStyle w:val="af6"/>
            <w:rFonts w:ascii="Times New Roman" w:hAnsi="Times New Roman"/>
            <w:color w:val="auto"/>
            <w:sz w:val="24"/>
            <w:szCs w:val="24"/>
            <w:u w:val="none"/>
          </w:rPr>
          <w:t>http://bio-x.ru/books</w:t>
        </w:r>
      </w:hyperlink>
      <w:r w:rsidR="00245162" w:rsidRPr="00845A37">
        <w:rPr>
          <w:rFonts w:ascii="Times New Roman" w:hAnsi="Times New Roman"/>
          <w:sz w:val="24"/>
          <w:szCs w:val="24"/>
        </w:rPr>
        <w:t xml:space="preserve"> - Интернет-портал по биотехнологии</w:t>
      </w:r>
    </w:p>
    <w:p w:rsidR="00245162" w:rsidRPr="00845A37" w:rsidRDefault="00245162" w:rsidP="00245162">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2. </w:t>
      </w:r>
      <w:hyperlink r:id="rId18" w:history="1">
        <w:r w:rsidRPr="00845A37">
          <w:rPr>
            <w:rStyle w:val="af6"/>
            <w:rFonts w:ascii="Times New Roman" w:hAnsi="Times New Roman"/>
            <w:color w:val="auto"/>
            <w:sz w:val="24"/>
            <w:szCs w:val="24"/>
            <w:u w:val="none"/>
          </w:rPr>
          <w:t>http://www.sevin.ru/bioresrus/</w:t>
        </w:r>
      </w:hyperlink>
      <w:r w:rsidRPr="00845A37">
        <w:rPr>
          <w:rFonts w:ascii="Times New Roman" w:hAnsi="Times New Roman"/>
          <w:sz w:val="24"/>
          <w:szCs w:val="24"/>
        </w:rPr>
        <w:t xml:space="preserve"> - Биологические ресурсы Российской Федерации</w:t>
      </w:r>
    </w:p>
    <w:p w:rsidR="00245162" w:rsidRPr="00845A37" w:rsidRDefault="00245162" w:rsidP="00245162">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3. </w:t>
      </w:r>
      <w:hyperlink r:id="rId19" w:history="1">
        <w:r w:rsidRPr="00845A37">
          <w:rPr>
            <w:rStyle w:val="af6"/>
            <w:rFonts w:ascii="Times New Roman" w:hAnsi="Times New Roman"/>
            <w:color w:val="auto"/>
            <w:sz w:val="24"/>
            <w:szCs w:val="24"/>
            <w:u w:val="none"/>
          </w:rPr>
          <w:t>http://www.biotechnolog.ru/</w:t>
        </w:r>
      </w:hyperlink>
      <w:r w:rsidRPr="00845A37">
        <w:rPr>
          <w:rFonts w:ascii="Times New Roman" w:hAnsi="Times New Roman"/>
          <w:sz w:val="24"/>
          <w:szCs w:val="24"/>
        </w:rPr>
        <w:t xml:space="preserve"> - Биотехнология</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rsidR="001B2009" w:rsidRPr="00845A37" w:rsidRDefault="001B2009" w:rsidP="001B2009">
      <w:pPr>
        <w:spacing w:after="0" w:line="24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 xml:space="preserve">Фонд оценочных средств представлен в Приложении </w:t>
      </w:r>
      <w:r w:rsidR="006318F8" w:rsidRPr="00845A37">
        <w:rPr>
          <w:rFonts w:ascii="Times New Roman" w:eastAsia="Times New Roman" w:hAnsi="Times New Roman"/>
          <w:spacing w:val="-4"/>
          <w:sz w:val="24"/>
          <w:szCs w:val="24"/>
          <w:lang w:eastAsia="ru-RU"/>
        </w:rPr>
        <w:t>1.</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rsidR="00245162" w:rsidRPr="00845A37" w:rsidRDefault="00245162" w:rsidP="00245162">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245162" w:rsidRPr="00845A37" w:rsidRDefault="00245162" w:rsidP="00245162">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w:t>
      </w:r>
    </w:p>
    <w:p w:rsidR="001B2009" w:rsidRPr="00845A37" w:rsidRDefault="00245162" w:rsidP="00245162">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1B2009" w:rsidRPr="00845A37" w:rsidRDefault="001B2009" w:rsidP="001B200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245162" w:rsidRPr="00845A37" w:rsidRDefault="00245162" w:rsidP="00245162">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p>
    <w:p w:rsidR="00245162" w:rsidRPr="00845A37" w:rsidRDefault="00245162" w:rsidP="00245162">
      <w:pPr>
        <w:spacing w:after="0" w:line="36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p>
    <w:p w:rsidR="00245162" w:rsidRPr="00845A37" w:rsidRDefault="00245162" w:rsidP="00245162">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rsidR="00245162" w:rsidRPr="00845A37" w:rsidRDefault="00245162" w:rsidP="00245162">
      <w:pPr>
        <w:spacing w:after="0" w:line="36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rsidR="00245162" w:rsidRPr="00845A37" w:rsidRDefault="00245162" w:rsidP="00245162">
      <w:pPr>
        <w:spacing w:after="0" w:line="36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rsidR="00245162" w:rsidRPr="00845A37" w:rsidRDefault="00245162" w:rsidP="00245162">
      <w:pPr>
        <w:spacing w:after="0" w:line="36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t>3. http://www.ebiblioteka.ru - Универсальные базы данных</w:t>
      </w:r>
    </w:p>
    <w:p w:rsidR="00245162" w:rsidRPr="00845A37" w:rsidRDefault="00245162" w:rsidP="00245162">
      <w:pPr>
        <w:spacing w:after="0" w:line="36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rsidR="00845A37" w:rsidRDefault="00845A37" w:rsidP="00293A04">
      <w:pPr>
        <w:spacing w:after="0" w:line="360" w:lineRule="auto"/>
        <w:rPr>
          <w:rFonts w:ascii="Times New Roman" w:eastAsia="Times New Roman" w:hAnsi="Times New Roman"/>
          <w:b/>
          <w:sz w:val="24"/>
          <w:szCs w:val="24"/>
          <w:lang w:eastAsia="ru-RU"/>
        </w:rPr>
      </w:pPr>
    </w:p>
    <w:p w:rsidR="000A2789" w:rsidRPr="00845A37" w:rsidRDefault="00245162" w:rsidP="000A2789">
      <w:pPr>
        <w:spacing w:after="0" w:line="36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5.3</w:t>
      </w:r>
      <w:r w:rsidR="000A2789" w:rsidRPr="00845A37">
        <w:rPr>
          <w:rFonts w:ascii="Times New Roman" w:eastAsia="Times New Roman" w:hAnsi="Times New Roman"/>
          <w:b/>
          <w:sz w:val="24"/>
          <w:szCs w:val="24"/>
          <w:lang w:eastAsia="ru-RU"/>
        </w:rPr>
        <w:t>. ПРОГРАММА ДИСЦИПЛИНЫ</w:t>
      </w:r>
    </w:p>
    <w:p w:rsidR="000A2789" w:rsidRPr="00845A37" w:rsidRDefault="000A2789" w:rsidP="000A2789">
      <w:pPr>
        <w:autoSpaceDE w:val="0"/>
        <w:autoSpaceDN w:val="0"/>
        <w:adjustRightInd w:val="0"/>
        <w:spacing w:after="0" w:line="360" w:lineRule="auto"/>
        <w:jc w:val="center"/>
        <w:rPr>
          <w:rFonts w:ascii="Times New Roman" w:eastAsia="Times New Roman" w:hAnsi="Times New Roman"/>
          <w:b/>
          <w:bCs/>
          <w:sz w:val="24"/>
          <w:szCs w:val="24"/>
          <w:lang w:eastAsia="ru-RU"/>
        </w:rPr>
      </w:pPr>
      <w:r w:rsidRPr="00845A37">
        <w:rPr>
          <w:rFonts w:ascii="Times New Roman CYR" w:eastAsia="Times New Roman" w:hAnsi="Times New Roman CYR" w:cs="Times New Roman CYR"/>
          <w:b/>
          <w:bCs/>
          <w:sz w:val="24"/>
          <w:szCs w:val="24"/>
          <w:lang w:eastAsia="ru-RU"/>
        </w:rPr>
        <w:t xml:space="preserve">«Основы </w:t>
      </w:r>
      <w:r w:rsidR="0077515A" w:rsidRPr="00845A37">
        <w:rPr>
          <w:rFonts w:ascii="Times New Roman CYR" w:eastAsia="Times New Roman" w:hAnsi="Times New Roman CYR" w:cs="Times New Roman CYR"/>
          <w:b/>
          <w:bCs/>
          <w:sz w:val="24"/>
          <w:szCs w:val="24"/>
          <w:lang w:eastAsia="ru-RU"/>
        </w:rPr>
        <w:t>селекции и генной инженерии</w:t>
      </w:r>
      <w:r w:rsidRPr="00845A37">
        <w:rPr>
          <w:rFonts w:ascii="Times New Roman" w:eastAsia="Times New Roman" w:hAnsi="Times New Roman"/>
          <w:b/>
          <w:bCs/>
          <w:sz w:val="24"/>
          <w:szCs w:val="24"/>
          <w:lang w:eastAsia="ru-RU"/>
        </w:rPr>
        <w:t>»</w:t>
      </w:r>
    </w:p>
    <w:p w:rsidR="000A2789" w:rsidRPr="00845A37" w:rsidRDefault="000A2789" w:rsidP="000A2789">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A2789" w:rsidRPr="00845A37" w:rsidRDefault="000A2789" w:rsidP="000A2789">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 Пояснительная записка</w:t>
      </w:r>
    </w:p>
    <w:p w:rsidR="000A2789" w:rsidRPr="00845A37" w:rsidRDefault="000A2789" w:rsidP="000A2789">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Программа по дисциплине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bCs/>
          <w:sz w:val="24"/>
          <w:szCs w:val="24"/>
          <w:lang w:eastAsia="ru-RU"/>
        </w:rPr>
        <w:t xml:space="preserve">» подготовлена для обучающихся </w:t>
      </w:r>
      <w:r w:rsidR="00245162" w:rsidRPr="00845A37">
        <w:rPr>
          <w:rFonts w:ascii="Times New Roman" w:eastAsia="Times New Roman" w:hAnsi="Times New Roman"/>
          <w:bCs/>
          <w:sz w:val="24"/>
          <w:szCs w:val="24"/>
          <w:lang w:eastAsia="ru-RU"/>
        </w:rPr>
        <w:t>направления</w:t>
      </w:r>
      <w:r w:rsidRPr="00845A37">
        <w:rPr>
          <w:rFonts w:ascii="Times New Roman" w:eastAsia="Times New Roman" w:hAnsi="Times New Roman"/>
          <w:bCs/>
          <w:sz w:val="24"/>
          <w:szCs w:val="24"/>
          <w:lang w:eastAsia="ru-RU"/>
        </w:rPr>
        <w:t xml:space="preserve"> подготовки 44.03.05 Пед</w:t>
      </w:r>
      <w:r w:rsidR="00245162" w:rsidRPr="00845A37">
        <w:rPr>
          <w:rFonts w:ascii="Times New Roman" w:eastAsia="Times New Roman" w:hAnsi="Times New Roman"/>
          <w:bCs/>
          <w:sz w:val="24"/>
          <w:szCs w:val="24"/>
          <w:lang w:eastAsia="ru-RU"/>
        </w:rPr>
        <w:t>агогическое образование, профиля</w:t>
      </w:r>
      <w:r w:rsidRPr="00845A37">
        <w:rPr>
          <w:rFonts w:ascii="Times New Roman" w:eastAsia="Times New Roman" w:hAnsi="Times New Roman"/>
          <w:bCs/>
          <w:sz w:val="24"/>
          <w:szCs w:val="24"/>
          <w:lang w:eastAsia="ru-RU"/>
        </w:rPr>
        <w:t xml:space="preserve"> «</w:t>
      </w:r>
      <w:r w:rsidR="00245162" w:rsidRPr="00845A37">
        <w:rPr>
          <w:rFonts w:ascii="Times New Roman" w:eastAsia="Times New Roman" w:hAnsi="Times New Roman"/>
          <w:bCs/>
          <w:sz w:val="24"/>
          <w:szCs w:val="24"/>
          <w:lang w:eastAsia="ru-RU"/>
        </w:rPr>
        <w:t>Биология и Химия</w:t>
      </w:r>
      <w:r w:rsidRPr="00845A37">
        <w:rPr>
          <w:rFonts w:ascii="Times New Roman" w:eastAsia="Times New Roman" w:hAnsi="Times New Roman"/>
          <w:bCs/>
          <w:sz w:val="24"/>
          <w:szCs w:val="24"/>
          <w:lang w:eastAsia="ru-RU"/>
        </w:rPr>
        <w:t>» и учитывает требования ФГОС ВО. Предложенная программа составлена в соответствии с новым учебным планом.</w:t>
      </w:r>
    </w:p>
    <w:p w:rsidR="000A2789" w:rsidRPr="00845A37" w:rsidRDefault="000A2789" w:rsidP="000A2789">
      <w:pPr>
        <w:tabs>
          <w:tab w:val="left" w:pos="720"/>
        </w:tab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Курс предполагает наличие лекций, лабораторных занятий и самостоятельную работу обучающихся.</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2. Место в структуре модуля</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Дисциплина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sz w:val="24"/>
          <w:szCs w:val="24"/>
          <w:lang w:eastAsia="ru-RU"/>
        </w:rPr>
        <w:t>» относится к части, формируемой участниками образовательных отношений комплексного модуля предметной подготовки «</w:t>
      </w:r>
      <w:r w:rsidR="0077515A" w:rsidRPr="00845A37">
        <w:rPr>
          <w:rFonts w:ascii="Times New Roman" w:eastAsia="Times New Roman" w:hAnsi="Times New Roman"/>
          <w:sz w:val="24"/>
          <w:szCs w:val="24"/>
          <w:lang w:eastAsia="ru-RU"/>
        </w:rPr>
        <w:t>Генетика</w:t>
      </w:r>
      <w:r w:rsidRPr="00845A37">
        <w:rPr>
          <w:rFonts w:ascii="Times New Roman" w:eastAsia="Times New Roman" w:hAnsi="Times New Roman"/>
          <w:sz w:val="24"/>
          <w:szCs w:val="24"/>
          <w:lang w:eastAsia="ru-RU"/>
        </w:rPr>
        <w:t xml:space="preserve"> и биотехнология». Дисциплина «</w:t>
      </w:r>
      <w:r w:rsidR="0077515A" w:rsidRPr="00845A37">
        <w:rPr>
          <w:rFonts w:ascii="Times New Roman" w:eastAsia="Times New Roman" w:hAnsi="Times New Roman"/>
          <w:bCs/>
          <w:sz w:val="24"/>
          <w:szCs w:val="24"/>
          <w:lang w:eastAsia="ru-RU"/>
        </w:rPr>
        <w:t>Основы селекции и генной инженерии</w:t>
      </w:r>
      <w:r w:rsidRPr="00845A37">
        <w:rPr>
          <w:rFonts w:ascii="Times New Roman" w:eastAsia="Times New Roman" w:hAnsi="Times New Roman"/>
          <w:sz w:val="24"/>
          <w:szCs w:val="24"/>
          <w:lang w:eastAsia="ru-RU"/>
        </w:rPr>
        <w:t xml:space="preserve">» изучается обучающимися на </w:t>
      </w:r>
      <w:r w:rsidR="00245162"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 xml:space="preserve"> курсе.</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3. Цели и задачи</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i/>
          <w:iCs/>
          <w:sz w:val="24"/>
          <w:szCs w:val="24"/>
          <w:lang w:eastAsia="ru-RU"/>
        </w:rPr>
        <w:t xml:space="preserve">Цель дисциплины </w:t>
      </w:r>
      <w:r w:rsidRPr="00845A37">
        <w:rPr>
          <w:rFonts w:ascii="Times New Roman" w:eastAsia="Times New Roman" w:hAnsi="Times New Roman"/>
          <w:spacing w:val="3"/>
          <w:sz w:val="24"/>
          <w:szCs w:val="24"/>
          <w:lang w:eastAsia="ru-RU"/>
        </w:rPr>
        <w:t>– обеспечить условия для подготовки обучающихся к профессиональной деятельности учителя биологии</w:t>
      </w:r>
      <w:r w:rsidR="00245162" w:rsidRPr="00845A37">
        <w:rPr>
          <w:rFonts w:ascii="Times New Roman" w:eastAsia="Times New Roman" w:hAnsi="Times New Roman"/>
          <w:spacing w:val="3"/>
          <w:sz w:val="24"/>
          <w:szCs w:val="24"/>
          <w:lang w:eastAsia="ru-RU"/>
        </w:rPr>
        <w:t xml:space="preserve"> и химии</w:t>
      </w:r>
      <w:r w:rsidRPr="00845A37">
        <w:rPr>
          <w:rFonts w:ascii="Times New Roman" w:eastAsia="Times New Roman" w:hAnsi="Times New Roman"/>
          <w:spacing w:val="3"/>
          <w:sz w:val="24"/>
          <w:szCs w:val="24"/>
          <w:lang w:eastAsia="ru-RU"/>
        </w:rPr>
        <w:t xml:space="preserve">, способствуя формированию предметных знаний в области </w:t>
      </w:r>
      <w:r w:rsidRPr="00845A37">
        <w:rPr>
          <w:rFonts w:ascii="Times New Roman" w:eastAsia="Times New Roman" w:hAnsi="Times New Roman"/>
          <w:sz w:val="24"/>
          <w:szCs w:val="24"/>
          <w:lang w:eastAsia="ru-RU"/>
        </w:rPr>
        <w:t xml:space="preserve">основ </w:t>
      </w:r>
      <w:r w:rsidR="0077515A" w:rsidRPr="00845A37">
        <w:rPr>
          <w:rFonts w:ascii="Times New Roman" w:eastAsia="Times New Roman" w:hAnsi="Times New Roman"/>
          <w:sz w:val="24"/>
          <w:szCs w:val="24"/>
          <w:lang w:eastAsia="ru-RU"/>
        </w:rPr>
        <w:t>селекции,</w:t>
      </w:r>
      <w:r w:rsidRPr="00845A37">
        <w:rPr>
          <w:rFonts w:ascii="Times New Roman" w:eastAsia="Times New Roman" w:hAnsi="Times New Roman"/>
          <w:sz w:val="24"/>
          <w:szCs w:val="24"/>
          <w:lang w:eastAsia="ru-RU"/>
        </w:rPr>
        <w:t xml:space="preserve"> генной инженерии, клеточной биотехнологии, клонирования, криосохранения продуцентов</w:t>
      </w:r>
      <w:r w:rsidRPr="00845A37">
        <w:rPr>
          <w:rFonts w:ascii="Times New Roman" w:eastAsia="Times New Roman" w:hAnsi="Times New Roman"/>
          <w:spacing w:val="3"/>
          <w:sz w:val="24"/>
          <w:szCs w:val="24"/>
          <w:lang w:eastAsia="ru-RU"/>
        </w:rPr>
        <w:t>.</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 дисциплины:</w:t>
      </w:r>
    </w:p>
    <w:p w:rsidR="000A2789" w:rsidRPr="00845A37" w:rsidRDefault="00245162" w:rsidP="00245162">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1)</w:t>
      </w:r>
      <w:r w:rsidR="000A2789" w:rsidRPr="00845A37">
        <w:rPr>
          <w:rFonts w:ascii="Times New Roman" w:hAnsi="Times New Roman"/>
          <w:bCs/>
          <w:sz w:val="24"/>
          <w:szCs w:val="24"/>
        </w:rPr>
        <w:t xml:space="preserve"> способствовать формированию представления об основах биотехнологических и биомедицинских производствах, генной инженерии и клеточной биотехнологии;</w:t>
      </w:r>
    </w:p>
    <w:p w:rsidR="000A2789" w:rsidRPr="00845A37" w:rsidRDefault="00245162" w:rsidP="00245162">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2)</w:t>
      </w:r>
      <w:r w:rsidR="000A2789" w:rsidRPr="00845A37">
        <w:rPr>
          <w:rFonts w:ascii="Times New Roman" w:hAnsi="Times New Roman"/>
          <w:bCs/>
          <w:sz w:val="24"/>
          <w:szCs w:val="24"/>
        </w:rPr>
        <w:t xml:space="preserve"> сформировать у обучающихся представления об основных методах клонирования, получения биологически активных веществ и криосохранении полученных продуцентов;</w:t>
      </w:r>
    </w:p>
    <w:p w:rsidR="000A2789" w:rsidRPr="00845A37" w:rsidRDefault="00245162" w:rsidP="00245162">
      <w:pPr>
        <w:tabs>
          <w:tab w:val="left" w:pos="851"/>
        </w:tabs>
        <w:spacing w:after="0" w:line="360" w:lineRule="auto"/>
        <w:ind w:firstLine="709"/>
        <w:contextualSpacing/>
        <w:jc w:val="both"/>
        <w:rPr>
          <w:rFonts w:ascii="Times New Roman" w:hAnsi="Times New Roman"/>
          <w:bCs/>
          <w:sz w:val="24"/>
          <w:szCs w:val="24"/>
        </w:rPr>
      </w:pPr>
      <w:r w:rsidRPr="00845A37">
        <w:rPr>
          <w:rFonts w:ascii="Times New Roman" w:hAnsi="Times New Roman"/>
          <w:bCs/>
          <w:sz w:val="24"/>
          <w:szCs w:val="24"/>
        </w:rPr>
        <w:t>3)</w:t>
      </w:r>
      <w:r w:rsidR="000A2789" w:rsidRPr="00845A37">
        <w:rPr>
          <w:rFonts w:ascii="Times New Roman" w:hAnsi="Times New Roman"/>
          <w:bCs/>
          <w:sz w:val="24"/>
          <w:szCs w:val="24"/>
        </w:rPr>
        <w:t xml:space="preserve"> создать условия для формирования навыков работы в биотехнологической лаборатории.</w:t>
      </w:r>
    </w:p>
    <w:p w:rsidR="0047547A" w:rsidRPr="00845A37" w:rsidRDefault="0047547A" w:rsidP="0077515A">
      <w:pPr>
        <w:autoSpaceDE w:val="0"/>
        <w:autoSpaceDN w:val="0"/>
        <w:adjustRightInd w:val="0"/>
        <w:spacing w:after="0" w:line="360" w:lineRule="auto"/>
        <w:jc w:val="both"/>
        <w:rPr>
          <w:rFonts w:ascii="Times New Roman" w:eastAsia="Times New Roman" w:hAnsi="Times New Roman"/>
          <w:b/>
          <w:bCs/>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4. Образовательные результаты</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25"/>
        <w:gridCol w:w="2347"/>
        <w:gridCol w:w="1471"/>
        <w:gridCol w:w="2169"/>
        <w:gridCol w:w="1171"/>
        <w:gridCol w:w="1487"/>
      </w:tblGrid>
      <w:tr w:rsidR="0077515A" w:rsidRPr="00845A37" w:rsidTr="00014545">
        <w:trPr>
          <w:trHeight w:val="385"/>
        </w:trPr>
        <w:tc>
          <w:tcPr>
            <w:tcW w:w="925"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моду-ля</w:t>
            </w:r>
          </w:p>
        </w:tc>
        <w:tc>
          <w:tcPr>
            <w:tcW w:w="2347" w:type="dxa"/>
          </w:tcPr>
          <w:p w:rsidR="0077515A" w:rsidRPr="00845A37" w:rsidRDefault="0077515A" w:rsidP="00014545">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модуля</w:t>
            </w:r>
          </w:p>
        </w:tc>
        <w:tc>
          <w:tcPr>
            <w:tcW w:w="1471"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Код ОР дисципли-ны</w:t>
            </w:r>
          </w:p>
        </w:tc>
        <w:tc>
          <w:tcPr>
            <w:tcW w:w="2169"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Образовательные результаты дисциплины</w:t>
            </w:r>
          </w:p>
        </w:tc>
        <w:tc>
          <w:tcPr>
            <w:tcW w:w="1171"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Код </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ИДК</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Средства оценивания ОР</w:t>
            </w:r>
          </w:p>
        </w:tc>
      </w:tr>
      <w:tr w:rsidR="0077515A" w:rsidRPr="00845A37" w:rsidTr="00014545">
        <w:trPr>
          <w:trHeight w:val="385"/>
        </w:trPr>
        <w:tc>
          <w:tcPr>
            <w:tcW w:w="925"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p>
        </w:tc>
        <w:tc>
          <w:tcPr>
            <w:tcW w:w="2347" w:type="dxa"/>
            <w:shd w:val="clear" w:color="auto" w:fill="auto"/>
          </w:tcPr>
          <w:p w:rsidR="0077515A" w:rsidRPr="00845A37" w:rsidRDefault="00747EBD"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Выбирает источники информации, адекватные поставленным задачам и соответствующие научному мировоззрению </w:t>
            </w:r>
            <w:r w:rsidR="0077515A" w:rsidRPr="00845A37">
              <w:rPr>
                <w:rFonts w:ascii="Times New Roman" w:eastAsia="Times New Roman" w:hAnsi="Times New Roman"/>
                <w:sz w:val="24"/>
                <w:szCs w:val="24"/>
                <w:lang w:eastAsia="ru-RU"/>
              </w:rPr>
              <w:t>информационном пространстве</w:t>
            </w:r>
          </w:p>
        </w:tc>
        <w:tc>
          <w:tcPr>
            <w:tcW w:w="1471" w:type="dxa"/>
            <w:shd w:val="clear" w:color="auto" w:fill="auto"/>
          </w:tcPr>
          <w:p w:rsidR="0077515A" w:rsidRPr="00845A37" w:rsidRDefault="0077515A" w:rsidP="00014545">
            <w:pPr>
              <w:tabs>
                <w:tab w:val="left" w:pos="318"/>
              </w:tabs>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способности успешного поиска необходимой информации по селекции и генной инженерии в современном информационном пространстве</w:t>
            </w:r>
          </w:p>
        </w:tc>
        <w:tc>
          <w:tcPr>
            <w:tcW w:w="1171"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УК.1.1.</w:t>
            </w:r>
          </w:p>
        </w:tc>
        <w:tc>
          <w:tcPr>
            <w:tcW w:w="1487" w:type="dxa"/>
            <w:shd w:val="clear" w:color="000000" w:fill="FFFFFF"/>
          </w:tcPr>
          <w:p w:rsidR="0077515A" w:rsidRPr="00845A37" w:rsidRDefault="0077515A"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77515A" w:rsidRPr="00845A37" w:rsidRDefault="0077515A" w:rsidP="00014545">
            <w:pPr>
              <w:spacing w:after="0" w:line="240" w:lineRule="auto"/>
              <w:rPr>
                <w:rFonts w:ascii="Times New Roman" w:eastAsia="Times New Roman" w:hAnsi="Times New Roman"/>
                <w:sz w:val="24"/>
                <w:szCs w:val="24"/>
                <w:lang w:eastAsia="ru-RU"/>
              </w:rPr>
            </w:pPr>
          </w:p>
          <w:p w:rsidR="0077515A" w:rsidRPr="00845A37" w:rsidRDefault="0077515A"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p w:rsidR="0077515A" w:rsidRPr="00845A37" w:rsidRDefault="0077515A" w:rsidP="00014545">
            <w:pPr>
              <w:tabs>
                <w:tab w:val="left" w:pos="318"/>
              </w:tabs>
              <w:spacing w:after="0" w:line="240" w:lineRule="auto"/>
              <w:ind w:left="34"/>
              <w:rPr>
                <w:rFonts w:ascii="Times New Roman" w:eastAsia="Times New Roman" w:hAnsi="Times New Roman"/>
                <w:i/>
                <w:sz w:val="24"/>
                <w:szCs w:val="24"/>
                <w:lang w:eastAsia="ru-RU"/>
              </w:rPr>
            </w:pPr>
          </w:p>
        </w:tc>
        <w:tc>
          <w:tcPr>
            <w:tcW w:w="2347" w:type="dxa"/>
          </w:tcPr>
          <w:p w:rsidR="0077515A" w:rsidRPr="00845A37" w:rsidRDefault="0077515A"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осуществлять поиск информации для решения поставленных задач в области современной генетики и биотехнологии</w:t>
            </w:r>
          </w:p>
          <w:p w:rsidR="0077515A" w:rsidRPr="00845A37" w:rsidRDefault="0077515A" w:rsidP="00014545">
            <w:pPr>
              <w:tabs>
                <w:tab w:val="left" w:pos="318"/>
              </w:tabs>
              <w:spacing w:after="0" w:line="240" w:lineRule="auto"/>
              <w:rPr>
                <w:rFonts w:ascii="Times New Roman" w:eastAsia="Times New Roman" w:hAnsi="Times New Roman"/>
                <w:sz w:val="24"/>
                <w:szCs w:val="24"/>
                <w:lang w:eastAsia="ru-RU"/>
              </w:rPr>
            </w:pP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ОР.2-3-1</w:t>
            </w:r>
          </w:p>
        </w:tc>
        <w:tc>
          <w:tcPr>
            <w:tcW w:w="2169"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умения использовать  знания основ селекции и генной инженерии; анализировать результаты эксперименталь-ной деятельности с позиции современных представлений о селекции и генной инженерии для эффективного поиска естественнонауч-ной информации в современном информационном пространстве</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обучаю-щихся на 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347" w:type="dxa"/>
          </w:tcPr>
          <w:p w:rsidR="0077515A" w:rsidRPr="00845A37" w:rsidRDefault="0077515A"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ОР.3-3-1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Показывает умение представлять информацию по основам селекции и генной инженерии с позиций различных точек зрения в рамках решения профессиональ-ных задач</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ОР.5</w:t>
            </w:r>
          </w:p>
          <w:p w:rsidR="0077515A" w:rsidRPr="00845A37" w:rsidRDefault="0077515A" w:rsidP="00014545">
            <w:pPr>
              <w:spacing w:after="0" w:line="240" w:lineRule="auto"/>
              <w:rPr>
                <w:rFonts w:ascii="Times New Roman" w:eastAsia="Times New Roman" w:hAnsi="Times New Roman"/>
                <w:i/>
                <w:sz w:val="24"/>
                <w:szCs w:val="24"/>
                <w:lang w:eastAsia="ru-RU"/>
              </w:rPr>
            </w:pPr>
          </w:p>
        </w:tc>
        <w:tc>
          <w:tcPr>
            <w:tcW w:w="2347" w:type="dxa"/>
          </w:tcPr>
          <w:p w:rsidR="0077515A" w:rsidRPr="00845A37" w:rsidRDefault="0077515A" w:rsidP="00014545">
            <w:pPr>
              <w:tabs>
                <w:tab w:val="left" w:pos="318"/>
              </w:tabs>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 xml:space="preserve">Показывает умение определять рациональные идеи для решения поставленных задач в области современной генетики и биотехнологии </w:t>
            </w: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ОР.5-3-1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rPr>
              <w:t>Показывает умение владеть современным научным инструментарием для решения поставленных задач в рамках реализации образовательной деятельности по в условиях школьного биологического образования</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ОР.11</w:t>
            </w:r>
          </w:p>
        </w:tc>
        <w:tc>
          <w:tcPr>
            <w:tcW w:w="2347" w:type="dxa"/>
          </w:tcPr>
          <w:p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Владеет навыками работы с современной аппаратурой моделирования биотехнологичес-ких процессов, используемых для совершенствования пищевой, химической, микробиологичес-кой и других отраслей промышленности в свете решения сельскохозяйствен-ных, энергетических и экологических проблем при организации профориентацион-ной работы с обучающимися</w:t>
            </w: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ОР.11-3-1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организовывать профориентацион-ные мероприятия со школьниками, используя современные знания по основам селекции и генной инженерии</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ПК.3.1</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ОР.12</w:t>
            </w:r>
          </w:p>
        </w:tc>
        <w:tc>
          <w:tcPr>
            <w:tcW w:w="2347" w:type="dxa"/>
          </w:tcPr>
          <w:p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Знает особенности вида профессиональной деятельности: содержание и условия труда, образ жизни работников данной профессии, требования к их профессиональному образованию</w:t>
            </w:r>
          </w:p>
        </w:tc>
        <w:tc>
          <w:tcPr>
            <w:tcW w:w="1471" w:type="dxa"/>
          </w:tcPr>
          <w:p w:rsidR="0077515A" w:rsidRPr="00845A37" w:rsidRDefault="0077515A" w:rsidP="0077515A">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ОР.12-3-1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Организует образовательную деятельность, включая в содержание школьного курса «Биология» современные представления о селекции и генной инженерии</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ПК.3.2.</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ОР.13</w:t>
            </w:r>
          </w:p>
        </w:tc>
        <w:tc>
          <w:tcPr>
            <w:tcW w:w="2347" w:type="dxa"/>
          </w:tcPr>
          <w:p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Осуществляет планирование и проведение индивидуальных и групповых профориентацион-ных мероприятий, в том числе практико-ориентированных, совместно с другими участниками образовательного процесса</w:t>
            </w: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ОР.13-3-1</w:t>
            </w:r>
          </w:p>
        </w:tc>
        <w:tc>
          <w:tcPr>
            <w:tcW w:w="2169" w:type="dxa"/>
          </w:tcPr>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индивидуальные и групповые профориентацион-ные мероприятия, используя практико-ориентированные на основе содержательного компонента современной генной инженерии</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ПК.3.3</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r w:rsidR="0077515A" w:rsidRPr="00845A37" w:rsidTr="00014545">
        <w:trPr>
          <w:trHeight w:val="331"/>
        </w:trPr>
        <w:tc>
          <w:tcPr>
            <w:tcW w:w="925" w:type="dxa"/>
          </w:tcPr>
          <w:p w:rsidR="0077515A" w:rsidRPr="00845A37" w:rsidRDefault="0077515A" w:rsidP="00014545">
            <w:pPr>
              <w:spacing w:after="0" w:line="240" w:lineRule="auto"/>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ОР.14</w:t>
            </w:r>
          </w:p>
        </w:tc>
        <w:tc>
          <w:tcPr>
            <w:tcW w:w="2347" w:type="dxa"/>
          </w:tcPr>
          <w:p w:rsidR="0077515A" w:rsidRPr="00845A37" w:rsidRDefault="0077515A" w:rsidP="00014545">
            <w:pPr>
              <w:tabs>
                <w:tab w:val="left" w:pos="318"/>
              </w:tabs>
              <w:spacing w:after="0" w:line="240" w:lineRule="auto"/>
              <w:ind w:left="34"/>
              <w:rPr>
                <w:rFonts w:ascii="Times New Roman" w:hAnsi="Times New Roman"/>
                <w:sz w:val="24"/>
                <w:szCs w:val="24"/>
              </w:rPr>
            </w:pPr>
            <w:r w:rsidRPr="00845A37">
              <w:rPr>
                <w:rFonts w:ascii="Times New Roman" w:hAnsi="Times New Roman"/>
                <w:sz w:val="24"/>
                <w:szCs w:val="24"/>
              </w:rPr>
              <w:t>Показывает высокий уровень владения современными подходами, формами и методами организации научно-исследовательской деятельности при изучении закономерностей биотехнологичес-ких процессов</w:t>
            </w:r>
          </w:p>
        </w:tc>
        <w:tc>
          <w:tcPr>
            <w:tcW w:w="1471" w:type="dxa"/>
          </w:tcPr>
          <w:p w:rsidR="0077515A" w:rsidRPr="00845A37" w:rsidRDefault="0077515A" w:rsidP="00014545">
            <w:pPr>
              <w:spacing w:after="0" w:line="240" w:lineRule="auto"/>
              <w:rPr>
                <w:rFonts w:ascii="Times New Roman" w:hAnsi="Times New Roman"/>
                <w:sz w:val="24"/>
                <w:szCs w:val="24"/>
                <w:lang w:eastAsia="ru-RU"/>
              </w:rPr>
            </w:pPr>
            <w:r w:rsidRPr="00845A37">
              <w:rPr>
                <w:rFonts w:ascii="Times New Roman" w:hAnsi="Times New Roman"/>
                <w:sz w:val="24"/>
                <w:szCs w:val="24"/>
                <w:lang w:eastAsia="ru-RU"/>
              </w:rPr>
              <w:t>ОР.14-3-1</w:t>
            </w:r>
          </w:p>
        </w:tc>
        <w:tc>
          <w:tcPr>
            <w:tcW w:w="2169" w:type="dxa"/>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организовать научно-исследователь-</w:t>
            </w:r>
          </w:p>
          <w:p w:rsidR="0077515A" w:rsidRPr="00845A37" w:rsidRDefault="0077515A" w:rsidP="0077515A">
            <w:pPr>
              <w:autoSpaceDE w:val="0"/>
              <w:autoSpaceDN w:val="0"/>
              <w:adjustRightInd w:val="0"/>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скую деятельность со школьниками при изучении основ селекции и генной инженерии</w:t>
            </w:r>
          </w:p>
        </w:tc>
        <w:tc>
          <w:tcPr>
            <w:tcW w:w="1171" w:type="dxa"/>
            <w:shd w:val="clear" w:color="000000" w:fill="FFFFFF"/>
          </w:tcPr>
          <w:p w:rsidR="0077515A" w:rsidRPr="00845A37" w:rsidRDefault="0077515A" w:rsidP="00014545">
            <w:pP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ПК.3.4.</w:t>
            </w:r>
          </w:p>
        </w:tc>
        <w:tc>
          <w:tcPr>
            <w:tcW w:w="1487" w:type="dxa"/>
            <w:shd w:val="clear" w:color="000000" w:fill="FFFFFF"/>
          </w:tcPr>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p>
          <w:p w:rsidR="0077515A" w:rsidRPr="00845A37" w:rsidRDefault="0077515A"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bl>
    <w:p w:rsidR="007A5722" w:rsidRPr="00845A37" w:rsidRDefault="007A5722" w:rsidP="007A5722">
      <w:pPr>
        <w:autoSpaceDE w:val="0"/>
        <w:autoSpaceDN w:val="0"/>
        <w:adjustRightInd w:val="0"/>
        <w:spacing w:after="0" w:line="240" w:lineRule="auto"/>
        <w:jc w:val="both"/>
        <w:rPr>
          <w:rFonts w:ascii="Times New Roman" w:eastAsia="Times New Roman" w:hAnsi="Times New Roman"/>
          <w:b/>
          <w:bCs/>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5. </w:t>
      </w:r>
      <w:r w:rsidRPr="00845A37">
        <w:rPr>
          <w:rFonts w:ascii="Times New Roman CYR" w:eastAsia="Times New Roman" w:hAnsi="Times New Roman CYR" w:cs="Times New Roman CYR"/>
          <w:b/>
          <w:bCs/>
          <w:sz w:val="24"/>
          <w:szCs w:val="24"/>
          <w:lang w:eastAsia="ru-RU"/>
        </w:rPr>
        <w:t>Содержание дисциплины</w:t>
      </w:r>
    </w:p>
    <w:p w:rsidR="000A2789" w:rsidRPr="00845A37" w:rsidRDefault="000A2789" w:rsidP="000A2789">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845A37">
        <w:rPr>
          <w:rFonts w:ascii="Times New Roman" w:eastAsia="Times New Roman" w:hAnsi="Times New Roman"/>
          <w:bCs/>
          <w:i/>
          <w:sz w:val="24"/>
          <w:szCs w:val="24"/>
          <w:lang w:eastAsia="ru-RU"/>
        </w:rPr>
        <w:t xml:space="preserve">5.1. </w:t>
      </w:r>
      <w:r w:rsidRPr="00845A37">
        <w:rPr>
          <w:rFonts w:ascii="Times New Roman CYR" w:eastAsia="Times New Roman" w:hAnsi="Times New Roman CYR" w:cs="Times New Roman CYR"/>
          <w:bCs/>
          <w:i/>
          <w:sz w:val="24"/>
          <w:szCs w:val="24"/>
          <w:lang w:eastAsia="ru-RU"/>
        </w:rPr>
        <w:t>Тематический план</w:t>
      </w:r>
    </w:p>
    <w:tbl>
      <w:tblPr>
        <w:tblW w:w="4888" w:type="pct"/>
        <w:tblInd w:w="108" w:type="dxa"/>
        <w:tblLayout w:type="fixed"/>
        <w:tblLook w:val="04A0" w:firstRow="1" w:lastRow="0" w:firstColumn="1" w:lastColumn="0" w:noHBand="0" w:noVBand="1"/>
      </w:tblPr>
      <w:tblGrid>
        <w:gridCol w:w="3818"/>
        <w:gridCol w:w="1427"/>
        <w:gridCol w:w="1418"/>
        <w:gridCol w:w="1417"/>
        <w:gridCol w:w="1276"/>
      </w:tblGrid>
      <w:tr w:rsidR="001B4308" w:rsidRPr="00845A37" w:rsidTr="00014545">
        <w:trPr>
          <w:trHeight w:val="1"/>
        </w:trPr>
        <w:tc>
          <w:tcPr>
            <w:tcW w:w="3818" w:type="dxa"/>
            <w:vMerge w:val="restart"/>
            <w:tcBorders>
              <w:top w:val="single" w:sz="2" w:space="0" w:color="000000"/>
              <w:left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Наименование темы</w:t>
            </w:r>
          </w:p>
        </w:tc>
        <w:tc>
          <w:tcPr>
            <w:tcW w:w="2845" w:type="dxa"/>
            <w:gridSpan w:val="2"/>
            <w:tcBorders>
              <w:top w:val="single" w:sz="2" w:space="0" w:color="000000"/>
              <w:left w:val="single" w:sz="2" w:space="0" w:color="000000"/>
              <w:bottom w:val="single" w:sz="2" w:space="0" w:color="000000"/>
              <w:right w:val="single" w:sz="2" w:space="0" w:color="000000"/>
            </w:tcBorders>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Контактная работа</w:t>
            </w:r>
          </w:p>
        </w:tc>
        <w:tc>
          <w:tcPr>
            <w:tcW w:w="1417" w:type="dxa"/>
            <w:vMerge w:val="restart"/>
            <w:tcBorders>
              <w:top w:val="single" w:sz="2" w:space="0" w:color="000000"/>
              <w:left w:val="single" w:sz="2" w:space="0" w:color="000000"/>
              <w:right w:val="single" w:sz="2" w:space="0" w:color="000000"/>
            </w:tcBorders>
            <w:vAlign w:val="center"/>
          </w:tcPr>
          <w:p w:rsidR="001B4308" w:rsidRPr="00845A37" w:rsidRDefault="001B4308" w:rsidP="001B430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Самостоя-тельная работа</w:t>
            </w:r>
          </w:p>
        </w:tc>
        <w:tc>
          <w:tcPr>
            <w:tcW w:w="1276" w:type="dxa"/>
            <w:vMerge w:val="restart"/>
            <w:tcBorders>
              <w:top w:val="single" w:sz="2" w:space="0" w:color="000000"/>
              <w:left w:val="single" w:sz="2" w:space="0" w:color="000000"/>
              <w:right w:val="single" w:sz="2" w:space="0" w:color="000000"/>
            </w:tcBorders>
            <w:vAlign w:val="center"/>
          </w:tcPr>
          <w:p w:rsidR="001B4308" w:rsidRPr="00845A37" w:rsidRDefault="001B4308" w:rsidP="001B4308">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Всего часов по дисцип-лине</w:t>
            </w:r>
          </w:p>
        </w:tc>
      </w:tr>
      <w:tr w:rsidR="001B4308" w:rsidRPr="00845A37" w:rsidTr="00014545">
        <w:trPr>
          <w:trHeight w:val="1"/>
        </w:trPr>
        <w:tc>
          <w:tcPr>
            <w:tcW w:w="3818" w:type="dxa"/>
            <w:vMerge/>
            <w:tcBorders>
              <w:left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c>
          <w:tcPr>
            <w:tcW w:w="2845" w:type="dxa"/>
            <w:gridSpan w:val="2"/>
            <w:tcBorders>
              <w:top w:val="single" w:sz="2" w:space="0" w:color="000000"/>
              <w:left w:val="single" w:sz="2" w:space="0" w:color="000000"/>
              <w:bottom w:val="single" w:sz="2" w:space="0" w:color="000000"/>
              <w:right w:val="single" w:sz="2" w:space="0" w:color="000000"/>
            </w:tcBorders>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Аудиторная работа</w:t>
            </w:r>
          </w:p>
        </w:tc>
        <w:tc>
          <w:tcPr>
            <w:tcW w:w="1417" w:type="dxa"/>
            <w:vMerge/>
            <w:tcBorders>
              <w:left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c>
          <w:tcPr>
            <w:tcW w:w="1276" w:type="dxa"/>
            <w:vMerge/>
            <w:tcBorders>
              <w:left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r>
      <w:tr w:rsidR="001B4308" w:rsidRPr="00845A37" w:rsidTr="00014545">
        <w:trPr>
          <w:trHeight w:val="1"/>
        </w:trPr>
        <w:tc>
          <w:tcPr>
            <w:tcW w:w="3818" w:type="dxa"/>
            <w:vMerge/>
            <w:tcBorders>
              <w:left w:val="single" w:sz="2" w:space="0" w:color="000000"/>
              <w:bottom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c>
          <w:tcPr>
            <w:tcW w:w="1427" w:type="dxa"/>
            <w:tcBorders>
              <w:top w:val="single" w:sz="2" w:space="0" w:color="000000"/>
              <w:left w:val="single" w:sz="2" w:space="0" w:color="000000"/>
              <w:bottom w:val="single" w:sz="2" w:space="0" w:color="000000"/>
              <w:right w:val="single" w:sz="2" w:space="0" w:color="000000"/>
            </w:tcBorders>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Лекции</w:t>
            </w:r>
          </w:p>
        </w:tc>
        <w:tc>
          <w:tcPr>
            <w:tcW w:w="1418" w:type="dxa"/>
            <w:tcBorders>
              <w:top w:val="single" w:sz="2" w:space="0" w:color="000000"/>
              <w:left w:val="single" w:sz="2" w:space="0" w:color="000000"/>
              <w:bottom w:val="single" w:sz="2" w:space="0" w:color="000000"/>
              <w:right w:val="single" w:sz="2" w:space="0" w:color="000000"/>
            </w:tcBorders>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Лаб.</w:t>
            </w:r>
          </w:p>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раб.</w:t>
            </w:r>
          </w:p>
        </w:tc>
        <w:tc>
          <w:tcPr>
            <w:tcW w:w="1417" w:type="dxa"/>
            <w:vMerge/>
            <w:tcBorders>
              <w:left w:val="single" w:sz="2" w:space="0" w:color="000000"/>
              <w:bottom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c>
          <w:tcPr>
            <w:tcW w:w="1276" w:type="dxa"/>
            <w:vMerge/>
            <w:tcBorders>
              <w:left w:val="single" w:sz="2" w:space="0" w:color="000000"/>
              <w:bottom w:val="single" w:sz="2" w:space="0" w:color="000000"/>
              <w:right w:val="single" w:sz="2" w:space="0" w:color="000000"/>
            </w:tcBorders>
            <w:vAlign w:val="center"/>
          </w:tcPr>
          <w:p w:rsidR="001B4308" w:rsidRPr="00845A37" w:rsidRDefault="001B4308" w:rsidP="001B4308">
            <w:pPr>
              <w:spacing w:after="0" w:line="240" w:lineRule="auto"/>
              <w:rPr>
                <w:rFonts w:ascii="Times New Roman" w:eastAsia="Times New Roman" w:hAnsi="Times New Roman"/>
                <w:sz w:val="24"/>
                <w:szCs w:val="24"/>
                <w:lang w:eastAsia="ru-RU"/>
              </w:rPr>
            </w:pP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1. Основы селекции</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8</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12</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28</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1.1. Понятие об исходном селекционном материале</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1.2. Технологии современной селекции</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14</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b/>
                <w:sz w:val="24"/>
                <w:szCs w:val="24"/>
                <w:lang w:eastAsia="ru-RU"/>
              </w:rPr>
            </w:pPr>
            <w:r w:rsidRPr="00845A37">
              <w:rPr>
                <w:rFonts w:ascii="Times New Roman" w:eastAsia="Times New Roman" w:hAnsi="Times New Roman"/>
                <w:b/>
                <w:bCs/>
                <w:sz w:val="24"/>
                <w:szCs w:val="24"/>
                <w:lang w:eastAsia="ru-RU"/>
              </w:rPr>
              <w:t>Раздел 2. Основы генной инженерии</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10</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24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44</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2.1. Основные этапы технологии рекомбинантных ДНК</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2.2. Векторные системы для переноса генов</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2.3. Библиотеки (клонотеки)</w:t>
            </w:r>
          </w:p>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нуклеотидных последовательностей</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2.4. Характеристика клонированных последовательностей ДНК</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8</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Тема 2.5. Генетическая трансформация живых организмов</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sz w:val="24"/>
                <w:szCs w:val="24"/>
              </w:rPr>
            </w:pPr>
            <w:r w:rsidRPr="00845A37">
              <w:rPr>
                <w:rFonts w:ascii="Times New Roman" w:hAnsi="Times New Roman"/>
                <w:sz w:val="24"/>
                <w:szCs w:val="24"/>
              </w:rPr>
              <w:t>8</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12</w:t>
            </w:r>
          </w:p>
        </w:tc>
      </w:tr>
      <w:tr w:rsidR="001B4308" w:rsidRPr="00845A37" w:rsidTr="001B4308">
        <w:trPr>
          <w:trHeight w:val="1"/>
        </w:trPr>
        <w:tc>
          <w:tcPr>
            <w:tcW w:w="3818" w:type="dxa"/>
            <w:tcBorders>
              <w:top w:val="single" w:sz="2" w:space="0" w:color="000000"/>
              <w:left w:val="single" w:sz="2" w:space="0" w:color="000000"/>
              <w:bottom w:val="single" w:sz="2" w:space="0" w:color="000000"/>
              <w:right w:val="single" w:sz="2" w:space="0" w:color="000000"/>
            </w:tcBorders>
            <w:vAlign w:val="center"/>
            <w:hideMark/>
          </w:tcPr>
          <w:p w:rsidR="001B4308" w:rsidRPr="00845A37" w:rsidRDefault="001B4308" w:rsidP="001B4308">
            <w:pPr>
              <w:autoSpaceDE w:val="0"/>
              <w:autoSpaceDN w:val="0"/>
              <w:adjustRightInd w:val="0"/>
              <w:spacing w:after="0" w:line="240" w:lineRule="auto"/>
              <w:jc w:val="right"/>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Итого:</w:t>
            </w:r>
          </w:p>
        </w:tc>
        <w:tc>
          <w:tcPr>
            <w:tcW w:w="1427"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8" w:type="dxa"/>
            <w:tcBorders>
              <w:top w:val="single" w:sz="2" w:space="0" w:color="000000"/>
              <w:left w:val="single" w:sz="2" w:space="0" w:color="000000"/>
              <w:bottom w:val="single" w:sz="2" w:space="0" w:color="000000"/>
              <w:right w:val="single" w:sz="2" w:space="0" w:color="000000"/>
            </w:tcBorders>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18</w:t>
            </w:r>
          </w:p>
        </w:tc>
        <w:tc>
          <w:tcPr>
            <w:tcW w:w="141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spacing w:after="0"/>
              <w:jc w:val="center"/>
              <w:rPr>
                <w:rFonts w:ascii="Times New Roman" w:hAnsi="Times New Roman"/>
                <w:b/>
                <w:sz w:val="24"/>
                <w:szCs w:val="24"/>
              </w:rPr>
            </w:pPr>
            <w:r w:rsidRPr="00845A37">
              <w:rPr>
                <w:rFonts w:ascii="Times New Roman" w:hAnsi="Times New Roman"/>
                <w:b/>
                <w:sz w:val="24"/>
                <w:szCs w:val="24"/>
              </w:rPr>
              <w:t>36</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B4308" w:rsidRPr="00845A37" w:rsidRDefault="001B4308" w:rsidP="001B4308">
            <w:pPr>
              <w:autoSpaceDE w:val="0"/>
              <w:autoSpaceDN w:val="0"/>
              <w:adjustRightInd w:val="0"/>
              <w:spacing w:after="0" w:line="240" w:lineRule="auto"/>
              <w:jc w:val="center"/>
              <w:rPr>
                <w:rFonts w:ascii="Times New Roman" w:eastAsia="Times New Roman" w:hAnsi="Times New Roman"/>
                <w:b/>
                <w:sz w:val="24"/>
                <w:szCs w:val="24"/>
                <w:lang w:eastAsia="ru-RU"/>
              </w:rPr>
            </w:pPr>
            <w:r w:rsidRPr="00845A37">
              <w:rPr>
                <w:rFonts w:ascii="Times New Roman" w:eastAsia="Times New Roman" w:hAnsi="Times New Roman"/>
                <w:b/>
                <w:sz w:val="24"/>
                <w:szCs w:val="24"/>
                <w:lang w:eastAsia="ru-RU"/>
              </w:rPr>
              <w:t>72</w:t>
            </w:r>
          </w:p>
        </w:tc>
      </w:tr>
    </w:tbl>
    <w:p w:rsidR="001B4308" w:rsidRPr="00845A37" w:rsidRDefault="001B4308" w:rsidP="000A2789">
      <w:pPr>
        <w:autoSpaceDE w:val="0"/>
        <w:autoSpaceDN w:val="0"/>
        <w:adjustRightInd w:val="0"/>
        <w:spacing w:after="0" w:line="360" w:lineRule="auto"/>
        <w:jc w:val="both"/>
        <w:rPr>
          <w:rFonts w:ascii="Times New Roman" w:eastAsia="Times New Roman" w:hAnsi="Times New Roman"/>
          <w:bCs/>
          <w:i/>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5.2. Методы обучения</w:t>
      </w:r>
    </w:p>
    <w:p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xml:space="preserve">- объяснительно-иллюстративный; </w:t>
      </w:r>
    </w:p>
    <w:p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практико-ориентированный;</w:t>
      </w:r>
    </w:p>
    <w:p w:rsidR="007A5722" w:rsidRPr="00845A37" w:rsidRDefault="007A5722"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проблемного изложения;</w:t>
      </w:r>
    </w:p>
    <w:p w:rsidR="000A2789" w:rsidRPr="00845A37" w:rsidRDefault="000A2789" w:rsidP="000A2789">
      <w:pPr>
        <w:spacing w:after="0" w:line="360" w:lineRule="auto"/>
        <w:ind w:firstLine="709"/>
        <w:rPr>
          <w:rFonts w:ascii="Times New Roman" w:hAnsi="Times New Roman"/>
          <w:sz w:val="24"/>
          <w:szCs w:val="24"/>
          <w:lang w:eastAsia="ru-RU"/>
        </w:rPr>
      </w:pPr>
      <w:r w:rsidRPr="00845A37">
        <w:rPr>
          <w:rFonts w:ascii="Times New Roman" w:hAnsi="Times New Roman"/>
          <w:sz w:val="24"/>
          <w:szCs w:val="24"/>
          <w:lang w:eastAsia="ru-RU"/>
        </w:rPr>
        <w:t>- метод проектов.</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6. Рейтинг-план</w:t>
      </w: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6.1. Рейтинг-план (по дисциплине)</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1B4308" w:rsidRPr="00845A37" w:rsidTr="00014545">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1B4308" w:rsidRPr="00845A37" w:rsidTr="00014545">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ОР.5-3-1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ОР.11-3-1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ОР.12-3-1</w:t>
            </w:r>
          </w:p>
          <w:p w:rsidR="001B4308" w:rsidRPr="00845A37" w:rsidRDefault="001B4308" w:rsidP="00014545">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ОР.13-3-1</w:t>
            </w:r>
          </w:p>
          <w:p w:rsidR="001B4308" w:rsidRPr="00845A37" w:rsidRDefault="001B4308" w:rsidP="00014545">
            <w:pPr>
              <w:spacing w:after="0" w:line="240" w:lineRule="auto"/>
              <w:jc w:val="center"/>
              <w:rPr>
                <w:rFonts w:ascii="Times New Roman" w:hAnsi="Times New Roman"/>
                <w:sz w:val="24"/>
                <w:szCs w:val="24"/>
                <w:lang w:eastAsia="ru-RU"/>
              </w:rPr>
            </w:pPr>
            <w:r w:rsidRPr="00845A37">
              <w:rPr>
                <w:rFonts w:ascii="Times New Roman" w:eastAsia="Times New Roman" w:hAnsi="Times New Roman"/>
                <w:sz w:val="24"/>
                <w:szCs w:val="24"/>
                <w:lang w:eastAsia="ru-RU"/>
              </w:rPr>
              <w:t>ОР.14-3-1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1B4308" w:rsidRPr="00845A37" w:rsidTr="00014545">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1B4308" w:rsidRPr="00845A37" w:rsidRDefault="001B4308" w:rsidP="00014545">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rsidR="000A2789" w:rsidRPr="00845A37" w:rsidRDefault="000A2789" w:rsidP="000A2789">
      <w:pPr>
        <w:autoSpaceDE w:val="0"/>
        <w:autoSpaceDN w:val="0"/>
        <w:adjustRightInd w:val="0"/>
        <w:spacing w:after="0" w:line="360" w:lineRule="auto"/>
        <w:jc w:val="both"/>
        <w:rPr>
          <w:rFonts w:ascii="Times New Roman" w:eastAsia="Times New Roman" w:hAnsi="Times New Roman"/>
          <w:b/>
          <w:bCs/>
          <w:sz w:val="24"/>
          <w:szCs w:val="24"/>
          <w:lang w:eastAsia="ru-RU"/>
        </w:rPr>
      </w:pPr>
    </w:p>
    <w:p w:rsidR="000A2789" w:rsidRPr="00845A37" w:rsidRDefault="000A2789" w:rsidP="000A278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Учебно-методическое и информационное обеспечение</w:t>
      </w:r>
    </w:p>
    <w:p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1. </w:t>
      </w:r>
      <w:r w:rsidR="004A1751" w:rsidRPr="00845A37">
        <w:rPr>
          <w:rFonts w:ascii="Times New Roman" w:hAnsi="Times New Roman"/>
          <w:iCs/>
          <w:sz w:val="24"/>
          <w:szCs w:val="24"/>
        </w:rPr>
        <w:t>Чечина, О. Н.</w:t>
      </w:r>
      <w:r w:rsidR="004A1751" w:rsidRPr="00845A37">
        <w:rPr>
          <w:rStyle w:val="apple-converted-space"/>
          <w:rFonts w:ascii="Times New Roman" w:hAnsi="Times New Roman"/>
          <w:iCs/>
          <w:sz w:val="24"/>
          <w:szCs w:val="24"/>
        </w:rPr>
        <w:t> </w:t>
      </w:r>
      <w:r w:rsidR="004A1751" w:rsidRPr="00845A37">
        <w:rPr>
          <w:rFonts w:ascii="Times New Roman" w:hAnsi="Times New Roman"/>
          <w:sz w:val="24"/>
          <w:szCs w:val="24"/>
        </w:rPr>
        <w:t> </w:t>
      </w:r>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Общая биотехнология: учебное пособие для вузов / О. Н. Чечина. — 2-е изд., перераб. и доп. — Москва: Издательство Юрайт, 2019. — 231 с. — (Бакалавр. Академический курс). — ISBN 978-5-534-08291-3.</w:t>
      </w:r>
    </w:p>
    <w:p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r w:rsidRPr="00845A37">
        <w:rPr>
          <w:rFonts w:ascii="Times New Roman" w:eastAsiaTheme="minorEastAsia" w:hAnsi="Times New Roman"/>
          <w:sz w:val="24"/>
          <w:szCs w:val="24"/>
          <w:lang w:eastAsia="ru-RU"/>
        </w:rPr>
        <w:t xml:space="preserve">2. </w:t>
      </w:r>
      <w:r w:rsidR="004A1751" w:rsidRPr="00845A37">
        <w:rPr>
          <w:rFonts w:ascii="Times New Roman" w:hAnsi="Times New Roman"/>
          <w:sz w:val="24"/>
          <w:szCs w:val="24"/>
        </w:rPr>
        <w:t>Процессы и аппараты биотехнологии: ферментационные аппараты: учебное пособие для вузов / А. Ю. Винаров [и др.]; под редакцией В. А. Быкова. — 2-е изд., перераб. и доп. — Москва: Издательство Юрайт, 2019. — 274 с. — (Высшее образование). — ISBN 978-5-534-10765-4.</w:t>
      </w:r>
    </w:p>
    <w:p w:rsidR="000A2789" w:rsidRPr="00845A37" w:rsidRDefault="000A2789" w:rsidP="000A2789">
      <w:pPr>
        <w:spacing w:after="0" w:line="360" w:lineRule="auto"/>
        <w:ind w:firstLine="709"/>
        <w:jc w:val="both"/>
        <w:rPr>
          <w:rFonts w:ascii="Times New Roman" w:eastAsiaTheme="minorEastAsia" w:hAnsi="Times New Roman"/>
          <w:sz w:val="24"/>
          <w:szCs w:val="24"/>
          <w:lang w:eastAsia="ru-RU"/>
        </w:rPr>
      </w:pPr>
    </w:p>
    <w:p w:rsidR="000A2789" w:rsidRPr="00845A37" w:rsidRDefault="000A2789" w:rsidP="000A2789">
      <w:pPr>
        <w:spacing w:after="0" w:line="240" w:lineRule="auto"/>
        <w:ind w:firstLine="709"/>
        <w:rPr>
          <w:rFonts w:ascii="Times New Roman" w:eastAsiaTheme="minorEastAsia" w:hAnsi="Times New Roman"/>
          <w:i/>
          <w:sz w:val="24"/>
          <w:szCs w:val="24"/>
          <w:lang w:eastAsia="ru-RU"/>
        </w:rPr>
      </w:pPr>
      <w:r w:rsidRPr="00845A37">
        <w:rPr>
          <w:rFonts w:ascii="Times New Roman" w:eastAsiaTheme="minorEastAsia" w:hAnsi="Times New Roman"/>
          <w:i/>
          <w:sz w:val="24"/>
          <w:szCs w:val="24"/>
          <w:lang w:eastAsia="ru-RU"/>
        </w:rPr>
        <w:lastRenderedPageBreak/>
        <w:t>7.1. Дополнительная литература</w:t>
      </w:r>
    </w:p>
    <w:p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1. Рябкова Г. В. Biotechnology: (Биотехнология): учебно-методическое пособие. - Казань: Издательство КНИТУ, 2012. http://biblioclub.ru/index.php?page=book&amp;id=270250.</w:t>
      </w:r>
    </w:p>
    <w:p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2. </w:t>
      </w:r>
      <w:r w:rsidR="004A1751" w:rsidRPr="00845A37">
        <w:rPr>
          <w:rFonts w:ascii="Times New Roman" w:hAnsi="Times New Roman"/>
          <w:sz w:val="24"/>
          <w:szCs w:val="24"/>
        </w:rPr>
        <w:t>Цымбаленко, Н.В. Биотехнология: учебное пособие / Н.В. Цымбаленко; Российский государственный педагогический университет им. А. И. Герцена. - Санкт-Петербург: РГПУ им. А. И. Герцена, 2011. - Ч. 1. - 128 с.: ил. - Библиогр. в кн. - ISBN 978-5-8064-1697-2; То же [Электронный ресурс]. - URL:</w:t>
      </w:r>
      <w:hyperlink r:id="rId20" w:history="1">
        <w:r w:rsidR="004A1751" w:rsidRPr="00845A37">
          <w:rPr>
            <w:rStyle w:val="af6"/>
            <w:rFonts w:ascii="Times New Roman" w:hAnsi="Times New Roman"/>
            <w:color w:val="auto"/>
            <w:sz w:val="24"/>
            <w:szCs w:val="24"/>
            <w:u w:val="none"/>
          </w:rPr>
          <w:t>http://biblioclub.ru/index.php?page=book&amp;id=428265</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r w:rsidRPr="00845A37">
        <w:rPr>
          <w:rFonts w:ascii="Times New Roman" w:hAnsi="Times New Roman"/>
          <w:sz w:val="24"/>
          <w:szCs w:val="24"/>
          <w:lang w:eastAsia="ru-RU"/>
        </w:rPr>
        <w:t xml:space="preserve"> </w:t>
      </w:r>
    </w:p>
    <w:p w:rsidR="000A2789" w:rsidRPr="00845A37" w:rsidRDefault="000A2789" w:rsidP="000A2789">
      <w:pPr>
        <w:pStyle w:val="af5"/>
        <w:spacing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3. </w:t>
      </w:r>
      <w:r w:rsidR="004A1751" w:rsidRPr="00845A37">
        <w:rPr>
          <w:rFonts w:ascii="Times New Roman" w:hAnsi="Times New Roman"/>
          <w:sz w:val="24"/>
          <w:szCs w:val="24"/>
        </w:rPr>
        <w:t>Горленко, В.А. Научные основы биотехнологии: учебное пособие / В.А. Горленко, Н.М. Кутузова, С.К. Пятунина;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Прометей, 2013. - Ч. I. Нанотехнологии в биологии. - 262 с.: ил., табл., схем. - ISBN 978-5-7042-2445-7; То же [Электронный ресурс]. - URL:</w:t>
      </w:r>
      <w:r w:rsidR="004A1751" w:rsidRPr="00845A37">
        <w:rPr>
          <w:rStyle w:val="apple-converted-space"/>
          <w:rFonts w:ascii="Times New Roman" w:hAnsi="Times New Roman"/>
          <w:sz w:val="24"/>
          <w:szCs w:val="24"/>
        </w:rPr>
        <w:t> </w:t>
      </w:r>
      <w:hyperlink r:id="rId21" w:history="1">
        <w:r w:rsidR="004A1751" w:rsidRPr="00845A37">
          <w:rPr>
            <w:rStyle w:val="af6"/>
            <w:rFonts w:ascii="Times New Roman" w:hAnsi="Times New Roman"/>
            <w:color w:val="auto"/>
            <w:sz w:val="24"/>
            <w:szCs w:val="24"/>
            <w:u w:val="none"/>
          </w:rPr>
          <w:t>http://biblioclub.ru/index.php?page=book&amp;id=240486</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r w:rsidRPr="00845A37">
        <w:rPr>
          <w:rFonts w:ascii="Times New Roman" w:hAnsi="Times New Roman"/>
          <w:sz w:val="24"/>
          <w:szCs w:val="24"/>
          <w:lang w:eastAsia="ru-RU"/>
        </w:rPr>
        <w:t>.</w:t>
      </w:r>
    </w:p>
    <w:p w:rsidR="000A2789" w:rsidRPr="00845A37" w:rsidRDefault="000A2789" w:rsidP="000A2789">
      <w:pPr>
        <w:pStyle w:val="af5"/>
        <w:spacing w:line="360" w:lineRule="auto"/>
        <w:ind w:firstLine="709"/>
        <w:jc w:val="both"/>
        <w:rPr>
          <w:rFonts w:ascii="Times New Roman" w:eastAsiaTheme="minorEastAsia" w:hAnsi="Times New Roman"/>
          <w:sz w:val="24"/>
          <w:szCs w:val="24"/>
          <w:lang w:eastAsia="ru-RU"/>
        </w:rPr>
      </w:pPr>
      <w:r w:rsidRPr="00845A37">
        <w:rPr>
          <w:rFonts w:ascii="Times New Roman" w:hAnsi="Times New Roman"/>
          <w:sz w:val="24"/>
          <w:szCs w:val="24"/>
          <w:lang w:eastAsia="ru-RU"/>
        </w:rPr>
        <w:t xml:space="preserve">4. </w:t>
      </w:r>
      <w:r w:rsidR="004A1751" w:rsidRPr="00845A37">
        <w:rPr>
          <w:rFonts w:ascii="Times New Roman" w:hAnsi="Times New Roman"/>
          <w:sz w:val="24"/>
          <w:szCs w:val="24"/>
        </w:rPr>
        <w:t>Микробиология с основами биотехнологии (теория и практика): учебное пособие / Г.П. Шуваева, Т.В. Свиридова, О.С. Корнеева и др.; науч. ред. В.Н. Калаев; Министерство образования и науки РФ, Воронежский государственный университет инженерных технологий. - Воронеж: Воронежский государственный университет инженерных технологий, 2017. - 317 с.: табл., граф., ил. - Библиогр.: с. 311-312. - ISBN 978-5-00032-239-0; То же [Электронный ресурс]. - URL:</w:t>
      </w:r>
      <w:r w:rsidR="004A1751" w:rsidRPr="00845A37">
        <w:rPr>
          <w:rStyle w:val="apple-converted-space"/>
          <w:rFonts w:ascii="Times New Roman" w:hAnsi="Times New Roman"/>
          <w:sz w:val="24"/>
          <w:szCs w:val="24"/>
        </w:rPr>
        <w:t> </w:t>
      </w:r>
      <w:hyperlink r:id="rId22" w:history="1">
        <w:r w:rsidR="004A1751" w:rsidRPr="00845A37">
          <w:rPr>
            <w:rStyle w:val="af6"/>
            <w:rFonts w:ascii="Times New Roman" w:hAnsi="Times New Roman"/>
            <w:color w:val="auto"/>
            <w:sz w:val="24"/>
            <w:szCs w:val="24"/>
            <w:u w:val="none"/>
          </w:rPr>
          <w:t>http://biblioclub.ru/index.php?page=book&amp;id=482028</w:t>
        </w:r>
      </w:hyperlink>
      <w:r w:rsidR="004A1751" w:rsidRPr="00845A37">
        <w:rPr>
          <w:rStyle w:val="apple-converted-space"/>
          <w:rFonts w:ascii="Times New Roman" w:hAnsi="Times New Roman"/>
          <w:sz w:val="24"/>
          <w:szCs w:val="24"/>
        </w:rPr>
        <w:t> </w:t>
      </w:r>
      <w:r w:rsidR="004A1751" w:rsidRPr="00845A37">
        <w:rPr>
          <w:rFonts w:ascii="Times New Roman" w:hAnsi="Times New Roman"/>
          <w:sz w:val="24"/>
          <w:szCs w:val="24"/>
        </w:rPr>
        <w:t>(22.08.2019).</w:t>
      </w:r>
    </w:p>
    <w:p w:rsidR="000A2789" w:rsidRPr="00845A37" w:rsidRDefault="000A2789" w:rsidP="00845A37">
      <w:pPr>
        <w:spacing w:after="0" w:line="240" w:lineRule="auto"/>
        <w:rPr>
          <w:rFonts w:ascii="Times New Roman" w:hAnsi="Times New Roman"/>
          <w:color w:val="FF0000"/>
          <w:sz w:val="24"/>
          <w:szCs w:val="24"/>
        </w:rPr>
      </w:pPr>
    </w:p>
    <w:p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4A1751" w:rsidRPr="00845A37" w:rsidRDefault="004A1751" w:rsidP="004A1751">
      <w:pPr>
        <w:spacing w:after="0" w:line="360" w:lineRule="auto"/>
        <w:ind w:right="76" w:firstLine="709"/>
        <w:jc w:val="both"/>
        <w:rPr>
          <w:rFonts w:ascii="Times New Roman" w:hAnsi="Times New Roman"/>
          <w:bCs/>
          <w:sz w:val="24"/>
          <w:szCs w:val="24"/>
        </w:rPr>
      </w:pPr>
      <w:r w:rsidRPr="00845A37">
        <w:rPr>
          <w:rFonts w:ascii="Times New Roman" w:hAnsi="Times New Roman"/>
          <w:bCs/>
          <w:sz w:val="24"/>
          <w:szCs w:val="24"/>
        </w:rPr>
        <w:t>1. Кузнецов А.Е. Прикладная экобиотехнология: учебн. пособие для студ. об-ся по спец. «Биотехнология» Т.1 / А.Е. Кузнецов, Н.Б. Градова. – М.: Бином, Лаборатория знаний, 2012. – 431 с.</w:t>
      </w:r>
    </w:p>
    <w:p w:rsidR="004A1751" w:rsidRPr="00845A37" w:rsidRDefault="004A1751" w:rsidP="004A1751">
      <w:pPr>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sz w:val="24"/>
          <w:szCs w:val="24"/>
          <w:lang w:eastAsia="ru-RU"/>
        </w:rPr>
        <w:t xml:space="preserve">2. </w:t>
      </w:r>
      <w:r w:rsidRPr="00845A37">
        <w:rPr>
          <w:rFonts w:ascii="Times New Roman" w:eastAsia="Times New Roman" w:hAnsi="Times New Roman"/>
          <w:bCs/>
          <w:sz w:val="24"/>
          <w:szCs w:val="24"/>
          <w:lang w:eastAsia="ru-RU"/>
        </w:rPr>
        <w:t>Кузнецов А.Е. Прикладная экобиотехнология: учебн. пособие для студ. об-ся по спец. «Биотехнология» Т.2 / А.Е. Кузнецов, Н.Б. Градова. – М.: Бином, Лаборатория знаний, 2012. – 401 с.</w:t>
      </w:r>
    </w:p>
    <w:p w:rsidR="004A1751" w:rsidRPr="00845A37" w:rsidRDefault="004A1751" w:rsidP="004A1751">
      <w:pPr>
        <w:spacing w:after="0" w:line="360" w:lineRule="auto"/>
        <w:ind w:firstLine="709"/>
        <w:jc w:val="both"/>
        <w:rPr>
          <w:rFonts w:ascii="Times New Roman" w:hAnsi="Times New Roman"/>
          <w:sz w:val="24"/>
          <w:szCs w:val="24"/>
        </w:rPr>
      </w:pPr>
      <w:r w:rsidRPr="00845A37">
        <w:rPr>
          <w:rFonts w:ascii="Times New Roman" w:hAnsi="Times New Roman"/>
          <w:sz w:val="24"/>
          <w:szCs w:val="24"/>
        </w:rPr>
        <w:t>1. Загоскина Н.В. Биотехнология: теория и практика: учебн. пособие для студентов Вузов / Н.В. Загоскина, Л.В. Назаренко. – М.: Оникс, 2009. – 139 с.</w:t>
      </w:r>
    </w:p>
    <w:p w:rsidR="000A2789" w:rsidRPr="00845A37" w:rsidRDefault="000A2789" w:rsidP="000A2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p>
    <w:p w:rsidR="00DB3D99" w:rsidRPr="00845A37" w:rsidRDefault="00DB3D99" w:rsidP="00DB3D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lastRenderedPageBreak/>
        <w:t>7.4. Перечень ресурсов информационно-телекоммуникационной сети «Интернет», необходимых для освоения дисциплины</w:t>
      </w:r>
    </w:p>
    <w:p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1. </w:t>
      </w:r>
      <w:hyperlink r:id="rId23" w:history="1">
        <w:r w:rsidRPr="00845A37">
          <w:rPr>
            <w:rStyle w:val="af6"/>
            <w:rFonts w:ascii="Times New Roman" w:hAnsi="Times New Roman"/>
            <w:color w:val="auto"/>
            <w:sz w:val="24"/>
            <w:szCs w:val="24"/>
            <w:u w:val="none"/>
          </w:rPr>
          <w:t>http://bio-x.ru/books</w:t>
        </w:r>
      </w:hyperlink>
      <w:r w:rsidRPr="00845A37">
        <w:rPr>
          <w:rFonts w:ascii="Times New Roman" w:hAnsi="Times New Roman"/>
          <w:sz w:val="24"/>
          <w:szCs w:val="24"/>
        </w:rPr>
        <w:t xml:space="preserve"> - Интернет-портал по биотехнологии</w:t>
      </w:r>
    </w:p>
    <w:p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2. </w:t>
      </w:r>
      <w:hyperlink r:id="rId24" w:history="1">
        <w:r w:rsidRPr="00845A37">
          <w:rPr>
            <w:rStyle w:val="af6"/>
            <w:rFonts w:ascii="Times New Roman" w:hAnsi="Times New Roman"/>
            <w:color w:val="auto"/>
            <w:sz w:val="24"/>
            <w:szCs w:val="24"/>
            <w:u w:val="none"/>
          </w:rPr>
          <w:t>http://www.sevin.ru/bioresrus/</w:t>
        </w:r>
      </w:hyperlink>
      <w:r w:rsidRPr="00845A37">
        <w:rPr>
          <w:rFonts w:ascii="Times New Roman" w:hAnsi="Times New Roman"/>
          <w:sz w:val="24"/>
          <w:szCs w:val="24"/>
        </w:rPr>
        <w:t xml:space="preserve"> - Биологические ресурсы Российской Федерации</w:t>
      </w:r>
    </w:p>
    <w:p w:rsidR="00DB3D99" w:rsidRPr="00845A37" w:rsidRDefault="00DB3D99" w:rsidP="00DB3D99">
      <w:pPr>
        <w:spacing w:after="0" w:line="360" w:lineRule="auto"/>
        <w:ind w:firstLine="709"/>
        <w:rPr>
          <w:rFonts w:ascii="Times New Roman" w:hAnsi="Times New Roman"/>
          <w:sz w:val="24"/>
          <w:szCs w:val="24"/>
        </w:rPr>
      </w:pPr>
      <w:r w:rsidRPr="00845A37">
        <w:rPr>
          <w:rFonts w:ascii="Times New Roman" w:hAnsi="Times New Roman"/>
          <w:sz w:val="24"/>
          <w:szCs w:val="24"/>
        </w:rPr>
        <w:t xml:space="preserve">3. </w:t>
      </w:r>
      <w:hyperlink r:id="rId25" w:history="1">
        <w:r w:rsidRPr="00845A37">
          <w:rPr>
            <w:rStyle w:val="af6"/>
            <w:rFonts w:ascii="Times New Roman" w:hAnsi="Times New Roman"/>
            <w:color w:val="auto"/>
            <w:sz w:val="24"/>
            <w:szCs w:val="24"/>
            <w:u w:val="none"/>
          </w:rPr>
          <w:t>http://www.biotechnolog.ru/</w:t>
        </w:r>
      </w:hyperlink>
      <w:r w:rsidRPr="00845A37">
        <w:rPr>
          <w:rFonts w:ascii="Times New Roman" w:hAnsi="Times New Roman"/>
          <w:sz w:val="24"/>
          <w:szCs w:val="24"/>
        </w:rPr>
        <w:t xml:space="preserve"> - Биотехнология</w:t>
      </w: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8. Фонды оценочных средств</w:t>
      </w:r>
    </w:p>
    <w:p w:rsidR="00DB3D99" w:rsidRPr="00845A37" w:rsidRDefault="00DB3D99" w:rsidP="00DB3D99">
      <w:pPr>
        <w:spacing w:after="0" w:line="240" w:lineRule="auto"/>
        <w:ind w:firstLine="709"/>
        <w:jc w:val="both"/>
        <w:rPr>
          <w:rFonts w:ascii="Times New Roman" w:eastAsia="Times New Roman" w:hAnsi="Times New Roman"/>
          <w:spacing w:val="-4"/>
          <w:sz w:val="24"/>
          <w:szCs w:val="24"/>
          <w:lang w:eastAsia="ru-RU"/>
        </w:rPr>
      </w:pPr>
      <w:r w:rsidRPr="00845A37">
        <w:rPr>
          <w:rFonts w:ascii="Times New Roman" w:eastAsia="Times New Roman" w:hAnsi="Times New Roman"/>
          <w:spacing w:val="-4"/>
          <w:sz w:val="24"/>
          <w:szCs w:val="24"/>
          <w:lang w:eastAsia="ru-RU"/>
        </w:rPr>
        <w:t>Фонд оценочных средств представлен в Приложении 1.</w:t>
      </w: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9.1. Описание материально-технической базы</w:t>
      </w:r>
    </w:p>
    <w:p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 а также специализированной учебной мебелью. Для реализации дисциплины используются учебно-наглядные пособия (набор мультимедийных презентаций).</w:t>
      </w:r>
    </w:p>
    <w:p w:rsidR="00DB3D99" w:rsidRPr="00845A37" w:rsidRDefault="00DB3D99" w:rsidP="00DB3D99">
      <w:pPr>
        <w:spacing w:after="0" w:line="360" w:lineRule="auto"/>
        <w:ind w:firstLine="709"/>
        <w:jc w:val="both"/>
        <w:rPr>
          <w:rFonts w:ascii="Times New Roman" w:hAnsi="Times New Roman"/>
          <w:sz w:val="24"/>
          <w:szCs w:val="24"/>
        </w:rPr>
      </w:pPr>
      <w:r w:rsidRPr="00845A37">
        <w:rPr>
          <w:rFonts w:ascii="Times New Roman" w:hAnsi="Times New Roman"/>
          <w:sz w:val="24"/>
          <w:szCs w:val="24"/>
        </w:rPr>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B3D99" w:rsidRPr="00845A37" w:rsidRDefault="00DB3D99" w:rsidP="00DB3D99">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Информационные технологии: </w:t>
      </w: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 технологии мультимедиа; </w:t>
      </w: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интернет-технологии.</w:t>
      </w: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p>
    <w:p w:rsidR="00DB3D99" w:rsidRPr="00845A37" w:rsidRDefault="00DB3D99" w:rsidP="00DB3D99">
      <w:pPr>
        <w:spacing w:after="0" w:line="360" w:lineRule="auto"/>
        <w:ind w:firstLine="709"/>
        <w:jc w:val="both"/>
        <w:rPr>
          <w:rFonts w:ascii="Times New Roman" w:eastAsia="Times New Roman" w:hAnsi="Times New Roman"/>
          <w:sz w:val="24"/>
          <w:szCs w:val="24"/>
          <w:lang w:eastAsia="ru-RU"/>
        </w:rPr>
      </w:pPr>
      <w:r w:rsidRPr="00845A37">
        <w:rPr>
          <w:rFonts w:ascii="Times New Roman" w:hAnsi="Times New Roman"/>
          <w:sz w:val="24"/>
          <w:szCs w:val="24"/>
        </w:rPr>
        <w:t>Перечень программного обеспечения:</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lastRenderedPageBreak/>
        <w:t>1) Windows 7 (подписка MicrosoftImaginePremiumelectronicSoftwreDelivery) – договор № 23 от 30 мая 2017 с АО «СофтЛайнТрейд» действует до 30.05.2020) Microsoft Office Professional Plus 2013 Russian OLPNL Academic Edition- г/п договор бюджетного учреждения № 214 от 19.04.2013 с ЗАО &amp;quot; СофтЛайн Трейд&amp;quot.</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2) WinRar - Гос. контракт №88 от 15.12.2008 с ЗАО &amp;quot; СофтЛайн Трейд&amp;quot.</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3) AdobeReaderXI - – свободно-распространяемое программное обеспечение.</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4) GoogleChrome - свободно-распространяемое программное обеспечение.</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5) MozillaFireFox - свободно-распространяемое программное обеспечение.</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6) Microsoft Office Professional Plus 2013 Russian OLPNL Academic Edition- г/п договор бюджетного учреждения № 214 от 19.04.2013 с ЗАО &amp;quot;СофтЛайн Трейд&amp;quot.</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7) WinDjView- свободно-распространяемое программное обеспечение.</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8) Kaspersky Endpoint Security для бизнеса – договор № 01-S02429L от 19.12.2018 с ООО «Бенефит».</w:t>
      </w: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p>
    <w:p w:rsidR="00DB3D99" w:rsidRPr="00845A37" w:rsidRDefault="00DB3D99" w:rsidP="00DB3D99">
      <w:pPr>
        <w:autoSpaceDE w:val="0"/>
        <w:autoSpaceDN w:val="0"/>
        <w:adjustRightInd w:val="0"/>
        <w:spacing w:after="0" w:line="360" w:lineRule="auto"/>
        <w:ind w:firstLine="708"/>
        <w:jc w:val="both"/>
        <w:rPr>
          <w:rFonts w:ascii="Times New Roman" w:hAnsi="Times New Roman"/>
          <w:color w:val="000000"/>
          <w:sz w:val="24"/>
          <w:szCs w:val="24"/>
        </w:rPr>
      </w:pPr>
      <w:r w:rsidRPr="00845A37">
        <w:rPr>
          <w:rFonts w:ascii="Times New Roman" w:hAnsi="Times New Roman"/>
          <w:color w:val="000000"/>
          <w:sz w:val="24"/>
          <w:szCs w:val="24"/>
        </w:rPr>
        <w:t>Информационные справочные системы:</w:t>
      </w:r>
    </w:p>
    <w:p w:rsidR="00DB3D99" w:rsidRPr="00845A37" w:rsidRDefault="00DB3D99" w:rsidP="00DB3D99">
      <w:pPr>
        <w:spacing w:after="0" w:line="360" w:lineRule="auto"/>
        <w:ind w:left="709"/>
        <w:jc w:val="both"/>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rsidR="00DB3D99" w:rsidRPr="00845A37" w:rsidRDefault="00DB3D99" w:rsidP="00DB3D99">
      <w:pPr>
        <w:spacing w:after="0" w:line="360" w:lineRule="auto"/>
        <w:ind w:left="709"/>
        <w:jc w:val="both"/>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rsidR="00DB3D99" w:rsidRPr="00845A37" w:rsidRDefault="00DB3D99" w:rsidP="00DB3D99">
      <w:pPr>
        <w:spacing w:after="0" w:line="360" w:lineRule="auto"/>
        <w:ind w:left="709"/>
        <w:jc w:val="both"/>
        <w:rPr>
          <w:rFonts w:ascii="Times New Roman" w:eastAsia="Times New Roman" w:hAnsi="Times New Roman"/>
          <w:b/>
          <w:bCs/>
          <w:sz w:val="24"/>
          <w:szCs w:val="24"/>
          <w:lang w:eastAsia="ru-RU"/>
        </w:rPr>
      </w:pPr>
      <w:r w:rsidRPr="00845A37">
        <w:rPr>
          <w:rFonts w:ascii="Times New Roman" w:hAnsi="Times New Roman"/>
          <w:sz w:val="24"/>
          <w:szCs w:val="24"/>
        </w:rPr>
        <w:t>3. http://www.ebiblioteka.ru - Универсальные базы данных</w:t>
      </w:r>
    </w:p>
    <w:p w:rsidR="00222103" w:rsidRPr="00845A37" w:rsidRDefault="00DB3D99" w:rsidP="00DB3D99">
      <w:pPr>
        <w:autoSpaceDE w:val="0"/>
        <w:autoSpaceDN w:val="0"/>
        <w:adjustRightInd w:val="0"/>
        <w:spacing w:line="360" w:lineRule="auto"/>
        <w:ind w:firstLine="709"/>
        <w:rPr>
          <w:rFonts w:ascii="Times New Roman" w:hAnsi="Times New Roman"/>
          <w:sz w:val="24"/>
          <w:szCs w:val="24"/>
        </w:rPr>
      </w:pPr>
      <w:r w:rsidRPr="00845A37">
        <w:rPr>
          <w:rFonts w:ascii="Times New Roman" w:hAnsi="Times New Roman"/>
          <w:sz w:val="24"/>
          <w:szCs w:val="24"/>
        </w:rPr>
        <w:t>4. https://urait.ru/ - Электронная библиотека</w:t>
      </w:r>
    </w:p>
    <w:p w:rsidR="001B4308" w:rsidRPr="00845A37" w:rsidRDefault="001B4308" w:rsidP="00734C98">
      <w:pPr>
        <w:pStyle w:val="af5"/>
        <w:spacing w:line="360" w:lineRule="auto"/>
        <w:jc w:val="center"/>
        <w:rPr>
          <w:rFonts w:ascii="Times New Roman" w:hAnsi="Times New Roman"/>
          <w:b/>
          <w:sz w:val="24"/>
          <w:szCs w:val="24"/>
        </w:rPr>
      </w:pPr>
    </w:p>
    <w:p w:rsidR="00734C98" w:rsidRPr="00845A37" w:rsidRDefault="00734C98" w:rsidP="00734C98">
      <w:pPr>
        <w:pStyle w:val="af5"/>
        <w:spacing w:line="360" w:lineRule="auto"/>
        <w:jc w:val="center"/>
        <w:rPr>
          <w:rFonts w:ascii="Times New Roman" w:hAnsi="Times New Roman"/>
          <w:b/>
          <w:sz w:val="24"/>
          <w:szCs w:val="24"/>
        </w:rPr>
      </w:pPr>
      <w:r w:rsidRPr="00845A37">
        <w:rPr>
          <w:rFonts w:ascii="Times New Roman" w:hAnsi="Times New Roman"/>
          <w:b/>
          <w:sz w:val="24"/>
          <w:szCs w:val="24"/>
        </w:rPr>
        <w:t>6. ПРОГРАММА ПРАКТИКИ</w:t>
      </w:r>
    </w:p>
    <w:p w:rsidR="00734C98" w:rsidRPr="00845A37" w:rsidRDefault="00734C98" w:rsidP="00734C98">
      <w:pPr>
        <w:pStyle w:val="af5"/>
        <w:spacing w:line="360" w:lineRule="auto"/>
        <w:jc w:val="center"/>
        <w:rPr>
          <w:rFonts w:ascii="Times New Roman" w:eastAsia="Times New Roman" w:hAnsi="Times New Roman"/>
          <w:b/>
          <w:bCs/>
          <w:sz w:val="24"/>
          <w:szCs w:val="24"/>
          <w:lang w:eastAsia="ru-RU"/>
        </w:rPr>
      </w:pPr>
      <w:r w:rsidRPr="00845A37">
        <w:rPr>
          <w:rFonts w:ascii="Times New Roman" w:hAnsi="Times New Roman"/>
          <w:b/>
          <w:sz w:val="24"/>
          <w:szCs w:val="24"/>
        </w:rPr>
        <w:t>6.1. Программа Учебн</w:t>
      </w:r>
      <w:r w:rsidR="006318F8" w:rsidRPr="00845A37">
        <w:rPr>
          <w:rFonts w:ascii="Times New Roman" w:hAnsi="Times New Roman"/>
          <w:b/>
          <w:sz w:val="24"/>
          <w:szCs w:val="24"/>
        </w:rPr>
        <w:t>ой</w:t>
      </w:r>
      <w:r w:rsidRPr="00845A37">
        <w:rPr>
          <w:rFonts w:ascii="Times New Roman" w:hAnsi="Times New Roman"/>
          <w:b/>
          <w:sz w:val="24"/>
          <w:szCs w:val="24"/>
        </w:rPr>
        <w:t xml:space="preserve"> (</w:t>
      </w:r>
      <w:r w:rsidR="001B4308" w:rsidRPr="00845A37">
        <w:rPr>
          <w:rFonts w:ascii="Times New Roman" w:hAnsi="Times New Roman"/>
          <w:b/>
          <w:sz w:val="24"/>
          <w:szCs w:val="24"/>
        </w:rPr>
        <w:t>ознакомительной</w:t>
      </w:r>
      <w:r w:rsidR="006318F8" w:rsidRPr="00845A37">
        <w:rPr>
          <w:rFonts w:ascii="Times New Roman" w:hAnsi="Times New Roman"/>
          <w:b/>
          <w:sz w:val="24"/>
          <w:szCs w:val="24"/>
        </w:rPr>
        <w:t>) практики</w:t>
      </w:r>
      <w:r w:rsidR="001B4308" w:rsidRPr="00845A37">
        <w:rPr>
          <w:rFonts w:ascii="Times New Roman" w:hAnsi="Times New Roman"/>
          <w:b/>
          <w:sz w:val="24"/>
          <w:szCs w:val="24"/>
        </w:rPr>
        <w:t xml:space="preserve"> по генетике</w:t>
      </w:r>
    </w:p>
    <w:p w:rsidR="00734C98" w:rsidRPr="00845A37" w:rsidRDefault="00734C98" w:rsidP="00734C98">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t>Вид практики:</w:t>
      </w:r>
      <w:r w:rsidRPr="00845A37">
        <w:rPr>
          <w:rFonts w:ascii="Times New Roman" w:eastAsia="Times New Roman" w:hAnsi="Times New Roman"/>
          <w:bCs/>
          <w:i/>
          <w:sz w:val="24"/>
          <w:szCs w:val="24"/>
          <w:lang w:eastAsia="ru-RU"/>
        </w:rPr>
        <w:t xml:space="preserve"> учебная </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t>Тип практики:</w:t>
      </w:r>
      <w:r w:rsidRPr="00845A37">
        <w:rPr>
          <w:rFonts w:ascii="Times New Roman" w:eastAsia="Times New Roman" w:hAnsi="Times New Roman"/>
          <w:bCs/>
          <w:i/>
          <w:sz w:val="24"/>
          <w:szCs w:val="24"/>
          <w:lang w:eastAsia="ru-RU"/>
        </w:rPr>
        <w:t xml:space="preserve"> </w:t>
      </w:r>
      <w:r w:rsidR="001B4308" w:rsidRPr="00845A37">
        <w:rPr>
          <w:rFonts w:ascii="Times New Roman" w:eastAsia="Times New Roman" w:hAnsi="Times New Roman"/>
          <w:bCs/>
          <w:i/>
          <w:sz w:val="24"/>
          <w:szCs w:val="24"/>
          <w:lang w:eastAsia="ru-RU"/>
        </w:rPr>
        <w:t>учебная (ознакомительная) практика по генетике</w:t>
      </w:r>
    </w:p>
    <w:p w:rsidR="001B4308" w:rsidRPr="00845A37" w:rsidRDefault="001B4308" w:rsidP="00747EBD">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313C4">
      <w:pPr>
        <w:numPr>
          <w:ilvl w:val="0"/>
          <w:numId w:val="32"/>
        </w:num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Пояснительная записка</w:t>
      </w:r>
    </w:p>
    <w:p w:rsidR="00734C98" w:rsidRPr="00845A37" w:rsidRDefault="001B430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Учебная (ознакомительная) практика по генетике </w:t>
      </w:r>
      <w:r w:rsidR="00734C98" w:rsidRPr="00845A37">
        <w:rPr>
          <w:rFonts w:ascii="Times New Roman" w:hAnsi="Times New Roman"/>
          <w:sz w:val="24"/>
          <w:szCs w:val="24"/>
        </w:rPr>
        <w:t>является обязательным видом учебной работы бакалавра.</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На </w:t>
      </w:r>
      <w:r w:rsidR="001B4308" w:rsidRPr="00845A37">
        <w:rPr>
          <w:rFonts w:ascii="Times New Roman" w:hAnsi="Times New Roman"/>
          <w:sz w:val="24"/>
          <w:szCs w:val="24"/>
        </w:rPr>
        <w:t>учебной (ознакомительной) практике по генетике</w:t>
      </w:r>
      <w:r w:rsidRPr="00845A37">
        <w:rPr>
          <w:rFonts w:ascii="Times New Roman" w:hAnsi="Times New Roman"/>
          <w:sz w:val="24"/>
          <w:szCs w:val="24"/>
        </w:rPr>
        <w:t xml:space="preserve"> обучающиеся должны овладеть методами исследования генетического материала на молекулярном, клеточном, организменном и популяционном уровнях; уметь использовать знания фундаментальных основ и методов генетики в оценке состояния окружающей среды и для контроля </w:t>
      </w:r>
      <w:r w:rsidRPr="00845A37">
        <w:rPr>
          <w:rFonts w:ascii="Times New Roman" w:hAnsi="Times New Roman"/>
          <w:sz w:val="24"/>
          <w:szCs w:val="24"/>
        </w:rPr>
        <w:lastRenderedPageBreak/>
        <w:t>биобезопасности продуктов фармакологической и пищевой промышленности; должны демонстрировать знания о закономерностях генетических основ селекции.</w:t>
      </w:r>
    </w:p>
    <w:p w:rsidR="00734C98" w:rsidRPr="00845A37" w:rsidRDefault="00734C98" w:rsidP="007313C4">
      <w:p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p>
    <w:p w:rsidR="00734C98" w:rsidRPr="00845A37" w:rsidRDefault="00734C98" w:rsidP="007313C4">
      <w:pPr>
        <w:numPr>
          <w:ilvl w:val="0"/>
          <w:numId w:val="32"/>
        </w:numPr>
        <w:suppressAutoHyphens/>
        <w:autoSpaceDE w:val="0"/>
        <w:autoSpaceDN w:val="0"/>
        <w:adjustRightInd w:val="0"/>
        <w:spacing w:after="0" w:line="360" w:lineRule="auto"/>
        <w:contextualSpacing/>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Место в структуре образовательного модуля</w:t>
      </w:r>
    </w:p>
    <w:p w:rsidR="00734C98" w:rsidRPr="00845A37" w:rsidRDefault="00747EBD" w:rsidP="007313C4">
      <w:pPr>
        <w:suppressAutoHyphens/>
        <w:autoSpaceDE w:val="0"/>
        <w:autoSpaceDN w:val="0"/>
        <w:adjustRightInd w:val="0"/>
        <w:spacing w:after="0" w:line="360" w:lineRule="auto"/>
        <w:ind w:firstLine="709"/>
        <w:jc w:val="both"/>
        <w:rPr>
          <w:rFonts w:ascii="Times New Roman" w:hAnsi="Times New Roman"/>
          <w:sz w:val="24"/>
          <w:szCs w:val="24"/>
        </w:rPr>
      </w:pPr>
      <w:r w:rsidRPr="00845A37">
        <w:rPr>
          <w:rFonts w:ascii="Times New Roman" w:hAnsi="Times New Roman"/>
          <w:sz w:val="24"/>
          <w:szCs w:val="24"/>
        </w:rPr>
        <w:t>У</w:t>
      </w:r>
      <w:r w:rsidR="001B4308" w:rsidRPr="00845A37">
        <w:rPr>
          <w:rFonts w:ascii="Times New Roman" w:hAnsi="Times New Roman"/>
          <w:sz w:val="24"/>
          <w:szCs w:val="24"/>
        </w:rPr>
        <w:t>чебная (ознакомительная) практика по генетике</w:t>
      </w:r>
      <w:r w:rsidR="00734C98" w:rsidRPr="00845A37">
        <w:rPr>
          <w:rFonts w:ascii="Times New Roman" w:hAnsi="Times New Roman"/>
          <w:sz w:val="24"/>
          <w:szCs w:val="24"/>
        </w:rPr>
        <w:t xml:space="preserve"> относится к модулю «</w:t>
      </w:r>
      <w:r w:rsidRPr="00845A37">
        <w:rPr>
          <w:rFonts w:ascii="Times New Roman" w:hAnsi="Times New Roman"/>
          <w:sz w:val="24"/>
          <w:szCs w:val="24"/>
        </w:rPr>
        <w:t>Генетика</w:t>
      </w:r>
      <w:r w:rsidR="00734C98" w:rsidRPr="00845A37">
        <w:rPr>
          <w:rFonts w:ascii="Times New Roman" w:hAnsi="Times New Roman"/>
          <w:sz w:val="24"/>
          <w:szCs w:val="24"/>
        </w:rPr>
        <w:t xml:space="preserve"> и биотехнология». Практика реализуется на 4 курсе в 8 семестре. </w:t>
      </w:r>
    </w:p>
    <w:p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47EBD">
      <w:pPr>
        <w:pStyle w:val="a4"/>
        <w:numPr>
          <w:ilvl w:val="0"/>
          <w:numId w:val="32"/>
        </w:num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Цели и задачи учебной (</w:t>
      </w:r>
      <w:r w:rsidR="00747EBD" w:rsidRPr="00845A37">
        <w:rPr>
          <w:rFonts w:ascii="Times New Roman" w:eastAsia="Times New Roman" w:hAnsi="Times New Roman"/>
          <w:b/>
          <w:bCs/>
          <w:sz w:val="24"/>
          <w:szCs w:val="24"/>
          <w:lang w:eastAsia="ru-RU"/>
        </w:rPr>
        <w:t>ознакомительной</w:t>
      </w:r>
      <w:r w:rsidRPr="00845A37">
        <w:rPr>
          <w:rFonts w:ascii="Times New Roman" w:eastAsia="Times New Roman" w:hAnsi="Times New Roman"/>
          <w:b/>
          <w:bCs/>
          <w:sz w:val="24"/>
          <w:szCs w:val="24"/>
          <w:lang w:eastAsia="ru-RU"/>
        </w:rPr>
        <w:t>) практики</w:t>
      </w:r>
      <w:r w:rsidR="00747EBD" w:rsidRPr="00845A37">
        <w:rPr>
          <w:rFonts w:ascii="Times New Roman" w:eastAsia="Times New Roman" w:hAnsi="Times New Roman"/>
          <w:b/>
          <w:bCs/>
          <w:sz w:val="24"/>
          <w:szCs w:val="24"/>
          <w:lang w:eastAsia="ru-RU"/>
        </w:rPr>
        <w:t xml:space="preserve"> по генетике</w:t>
      </w:r>
    </w:p>
    <w:p w:rsidR="00734C98" w:rsidRPr="00845A37" w:rsidRDefault="00734C98" w:rsidP="007313C4">
      <w:pPr>
        <w:spacing w:after="0" w:line="360" w:lineRule="auto"/>
        <w:ind w:firstLine="709"/>
        <w:jc w:val="both"/>
        <w:rPr>
          <w:rFonts w:ascii="Times New Roman" w:eastAsia="Arial Unicode MS" w:hAnsi="Times New Roman"/>
          <w:sz w:val="24"/>
          <w:szCs w:val="24"/>
          <w:lang w:eastAsia="ru-RU"/>
        </w:rPr>
      </w:pPr>
      <w:r w:rsidRPr="00845A37">
        <w:rPr>
          <w:rFonts w:ascii="Times New Roman" w:eastAsia="Times New Roman" w:hAnsi="Times New Roman"/>
          <w:i/>
          <w:iCs/>
          <w:sz w:val="24"/>
          <w:szCs w:val="24"/>
          <w:lang w:eastAsia="ru-RU"/>
        </w:rPr>
        <w:t xml:space="preserve">Цель </w:t>
      </w:r>
      <w:r w:rsidRPr="00845A37">
        <w:rPr>
          <w:rFonts w:ascii="Times New Roman" w:eastAsia="Times New Roman" w:hAnsi="Times New Roman"/>
          <w:spacing w:val="3"/>
          <w:sz w:val="24"/>
          <w:szCs w:val="24"/>
          <w:lang w:eastAsia="ru-RU"/>
        </w:rPr>
        <w:t xml:space="preserve">– </w:t>
      </w:r>
      <w:r w:rsidRPr="00845A37">
        <w:rPr>
          <w:rFonts w:ascii="Times New Roman" w:hAnsi="Times New Roman"/>
          <w:spacing w:val="8"/>
          <w:sz w:val="24"/>
          <w:szCs w:val="24"/>
        </w:rPr>
        <w:t xml:space="preserve">создать условия для формирования, закрепления и развития первичных практических навыков, умений и компетенций </w:t>
      </w:r>
      <w:r w:rsidRPr="00845A37">
        <w:rPr>
          <w:rFonts w:ascii="Times New Roman" w:hAnsi="Times New Roman"/>
          <w:sz w:val="24"/>
          <w:szCs w:val="24"/>
        </w:rPr>
        <w:t>в сфере профессиональной научно-исследовательской деятельности для реализации оригинального практически значимого научно-исследовательского проектирования.</w:t>
      </w:r>
    </w:p>
    <w:p w:rsidR="00734C98" w:rsidRPr="00845A37" w:rsidRDefault="00734C98" w:rsidP="007313C4">
      <w:pPr>
        <w:autoSpaceDE w:val="0"/>
        <w:autoSpaceDN w:val="0"/>
        <w:adjustRightInd w:val="0"/>
        <w:spacing w:after="0" w:line="360" w:lineRule="auto"/>
        <w:ind w:firstLine="709"/>
        <w:jc w:val="both"/>
        <w:rPr>
          <w:rFonts w:ascii="Times New Roman" w:eastAsia="Times New Roman" w:hAnsi="Times New Roman"/>
          <w:i/>
          <w:iCs/>
          <w:sz w:val="24"/>
          <w:szCs w:val="24"/>
          <w:lang w:eastAsia="ru-RU"/>
        </w:rPr>
      </w:pPr>
      <w:r w:rsidRPr="00845A37">
        <w:rPr>
          <w:rFonts w:ascii="Times New Roman" w:eastAsia="Times New Roman" w:hAnsi="Times New Roman"/>
          <w:i/>
          <w:iCs/>
          <w:sz w:val="24"/>
          <w:szCs w:val="24"/>
          <w:lang w:eastAsia="ru-RU"/>
        </w:rPr>
        <w:t>Задачи:</w:t>
      </w:r>
    </w:p>
    <w:p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способствовать формированию представлений о</w:t>
      </w:r>
      <w:r w:rsidRPr="00845A37">
        <w:rPr>
          <w:rFonts w:ascii="Times New Roman" w:hAnsi="Times New Roman"/>
          <w:sz w:val="24"/>
          <w:szCs w:val="24"/>
        </w:rPr>
        <w:t xml:space="preserve"> методологии организации и проведения научно-исследовательской работы по генетике в научно-исследовательских лабораториях вузов, организаций и предприятий</w:t>
      </w:r>
      <w:r w:rsidRPr="00845A37">
        <w:rPr>
          <w:rFonts w:ascii="Times New Roman" w:eastAsia="Times New Roman" w:hAnsi="Times New Roman"/>
          <w:sz w:val="24"/>
          <w:szCs w:val="24"/>
          <w:lang w:eastAsia="ar-SA"/>
        </w:rPr>
        <w:t xml:space="preserve">; </w:t>
      </w:r>
    </w:p>
    <w:p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w:t>
      </w:r>
      <w:r w:rsidRPr="00845A37">
        <w:rPr>
          <w:rFonts w:ascii="Times New Roman" w:hAnsi="Times New Roman"/>
          <w:sz w:val="24"/>
          <w:szCs w:val="24"/>
        </w:rPr>
        <w:t>способствовать формированию комплексного представления о специфике реализации научно-исследовательского проектирования по направлению и профилю подготовки</w:t>
      </w:r>
      <w:r w:rsidRPr="00845A37">
        <w:rPr>
          <w:rFonts w:ascii="Times New Roman" w:eastAsia="Times New Roman" w:hAnsi="Times New Roman"/>
          <w:sz w:val="24"/>
          <w:szCs w:val="24"/>
          <w:lang w:eastAsia="ar-SA"/>
        </w:rPr>
        <w:t>;</w:t>
      </w:r>
    </w:p>
    <w:p w:rsidR="00734C98" w:rsidRPr="00845A37" w:rsidRDefault="00734C98" w:rsidP="007313C4">
      <w:pPr>
        <w:spacing w:after="0" w:line="360" w:lineRule="auto"/>
        <w:ind w:firstLine="567"/>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создать условия для формирования навыков </w:t>
      </w:r>
      <w:r w:rsidRPr="00845A37">
        <w:rPr>
          <w:rFonts w:ascii="Times New Roman" w:hAnsi="Times New Roman"/>
          <w:sz w:val="24"/>
          <w:szCs w:val="24"/>
        </w:rPr>
        <w:t>поиска, обработки, анализа и систематизации научно-исследовательской информации по генетике, выбору методик и средств реализации научно-исследовательского проектирования.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i/>
          <w:iCs/>
          <w:sz w:val="24"/>
          <w:szCs w:val="24"/>
          <w:lang w:eastAsia="ru-RU"/>
        </w:rPr>
      </w:pPr>
    </w:p>
    <w:p w:rsidR="00734C98" w:rsidRPr="00845A37" w:rsidRDefault="00734C98" w:rsidP="00747EBD">
      <w:pPr>
        <w:pStyle w:val="a4"/>
        <w:numPr>
          <w:ilvl w:val="0"/>
          <w:numId w:val="32"/>
        </w:num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Образовательные результаты</w:t>
      </w:r>
    </w:p>
    <w:tbl>
      <w:tblPr>
        <w:tblW w:w="4944"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964"/>
        <w:gridCol w:w="2199"/>
        <w:gridCol w:w="1471"/>
        <w:gridCol w:w="1853"/>
        <w:gridCol w:w="1488"/>
        <w:gridCol w:w="1488"/>
      </w:tblGrid>
      <w:tr w:rsidR="00734C98" w:rsidRPr="00845A37" w:rsidTr="00014545">
        <w:trPr>
          <w:trHeight w:val="385"/>
        </w:trPr>
        <w:tc>
          <w:tcPr>
            <w:tcW w:w="964" w:type="dxa"/>
          </w:tcPr>
          <w:p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Код ОР модуля</w:t>
            </w:r>
          </w:p>
        </w:tc>
        <w:tc>
          <w:tcPr>
            <w:tcW w:w="2199" w:type="dxa"/>
          </w:tcPr>
          <w:p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модуля</w:t>
            </w:r>
          </w:p>
        </w:tc>
        <w:tc>
          <w:tcPr>
            <w:tcW w:w="1471" w:type="dxa"/>
          </w:tcPr>
          <w:p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Код ОР практики</w:t>
            </w:r>
          </w:p>
        </w:tc>
        <w:tc>
          <w:tcPr>
            <w:tcW w:w="1853" w:type="dxa"/>
          </w:tcPr>
          <w:p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Образователь-ные результаты практики</w:t>
            </w:r>
          </w:p>
        </w:tc>
        <w:tc>
          <w:tcPr>
            <w:tcW w:w="1488" w:type="dxa"/>
            <w:shd w:val="clear" w:color="000000" w:fill="FFFFFF"/>
          </w:tcPr>
          <w:p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Код </w:t>
            </w:r>
          </w:p>
          <w:p w:rsidR="00734C98" w:rsidRPr="00845A37" w:rsidRDefault="00734C98" w:rsidP="007313C4">
            <w:pPr>
              <w:suppressAutoHyphens/>
              <w:autoSpaceDE w:val="0"/>
              <w:autoSpaceDN w:val="0"/>
              <w:adjustRightInd w:val="0"/>
              <w:spacing w:after="0" w:line="36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ИДК</w:t>
            </w:r>
          </w:p>
        </w:tc>
        <w:tc>
          <w:tcPr>
            <w:tcW w:w="1488" w:type="dxa"/>
            <w:shd w:val="clear" w:color="000000" w:fill="FFFFFF"/>
          </w:tcPr>
          <w:p w:rsidR="00734C98" w:rsidRPr="00845A37" w:rsidRDefault="00734C98" w:rsidP="007313C4">
            <w:pPr>
              <w:suppressAutoHyphens/>
              <w:autoSpaceDE w:val="0"/>
              <w:autoSpaceDN w:val="0"/>
              <w:adjustRightInd w:val="0"/>
              <w:spacing w:after="0" w:line="360" w:lineRule="auto"/>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Средства оценивания ОР</w:t>
            </w:r>
          </w:p>
        </w:tc>
      </w:tr>
      <w:tr w:rsidR="00747EBD" w:rsidRPr="00845A37" w:rsidTr="00014545">
        <w:trPr>
          <w:trHeight w:val="385"/>
        </w:trPr>
        <w:tc>
          <w:tcPr>
            <w:tcW w:w="964" w:type="dxa"/>
          </w:tcPr>
          <w:p w:rsidR="00747EBD" w:rsidRPr="00845A37" w:rsidRDefault="00747EBD" w:rsidP="00747EBD">
            <w:pPr>
              <w:autoSpaceDE w:val="0"/>
              <w:autoSpaceDN w:val="0"/>
              <w:adjustRightInd w:val="0"/>
              <w:spacing w:after="0" w:line="240" w:lineRule="auto"/>
              <w:jc w:val="both"/>
              <w:rPr>
                <w:rFonts w:ascii="Times New Roman CYR" w:eastAsia="Times New Roman" w:hAnsi="Times New Roman CYR" w:cs="Times New Roman CYR"/>
                <w:i/>
                <w:sz w:val="24"/>
                <w:szCs w:val="24"/>
                <w:lang w:eastAsia="ru-RU"/>
              </w:rPr>
            </w:pPr>
            <w:r w:rsidRPr="00845A37">
              <w:rPr>
                <w:rFonts w:ascii="Times New Roman CYR" w:eastAsia="Times New Roman" w:hAnsi="Times New Roman CYR" w:cs="Times New Roman CYR"/>
                <w:i/>
                <w:sz w:val="24"/>
                <w:szCs w:val="24"/>
                <w:lang w:eastAsia="ru-RU"/>
              </w:rPr>
              <w:t>ОР.1.</w:t>
            </w:r>
          </w:p>
        </w:tc>
        <w:tc>
          <w:tcPr>
            <w:tcW w:w="2199" w:type="dxa"/>
          </w:tcPr>
          <w:p w:rsidR="00747EBD" w:rsidRPr="00845A37" w:rsidRDefault="00747EBD" w:rsidP="00747EBD">
            <w:pPr>
              <w:suppressAutoHyphens/>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Демонстрирует умение определять источники информации, адекватные поставленным задачам и соответствующие научному мировоззрению</w:t>
            </w:r>
          </w:p>
        </w:tc>
        <w:tc>
          <w:tcPr>
            <w:tcW w:w="1471" w:type="dxa"/>
          </w:tcPr>
          <w:p w:rsidR="00747EBD" w:rsidRPr="00845A37" w:rsidRDefault="00014545" w:rsidP="00747EB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ОР.1-4</w:t>
            </w:r>
            <w:r w:rsidR="00747EBD" w:rsidRPr="00845A37">
              <w:rPr>
                <w:rFonts w:ascii="Times New Roman CYR" w:eastAsia="Times New Roman" w:hAnsi="Times New Roman CYR" w:cs="Times New Roman CYR"/>
                <w:sz w:val="24"/>
                <w:szCs w:val="24"/>
                <w:lang w:eastAsia="ru-RU"/>
              </w:rPr>
              <w:t>-1</w:t>
            </w:r>
          </w:p>
        </w:tc>
        <w:tc>
          <w:tcPr>
            <w:tcW w:w="1853" w:type="dxa"/>
          </w:tcPr>
          <w:p w:rsidR="00747EBD" w:rsidRPr="00845A37" w:rsidRDefault="00747EBD" w:rsidP="00747EBD">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Демонстрирует умение эффективно ориентировать</w:t>
            </w:r>
            <w:r w:rsidR="00014545" w:rsidRP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ся в современном информацион</w:t>
            </w:r>
            <w:r w:rsidR="00014545" w:rsidRP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 xml:space="preserve">ном пространстве при поиске современных </w:t>
            </w:r>
            <w:r w:rsidRPr="00845A37">
              <w:rPr>
                <w:rFonts w:ascii="Times New Roman CYR" w:eastAsia="Times New Roman" w:hAnsi="Times New Roman CYR" w:cs="Times New Roman CYR"/>
                <w:sz w:val="24"/>
                <w:szCs w:val="24"/>
                <w:lang w:eastAsia="ru-RU"/>
              </w:rPr>
              <w:lastRenderedPageBreak/>
              <w:t>представлений о генетике и биотехнологии</w:t>
            </w:r>
          </w:p>
        </w:tc>
        <w:tc>
          <w:tcPr>
            <w:tcW w:w="1488" w:type="dxa"/>
            <w:shd w:val="clear" w:color="000000" w:fill="FFFFFF"/>
          </w:tcPr>
          <w:p w:rsidR="00747EBD" w:rsidRPr="00845A37" w:rsidRDefault="00747EBD" w:rsidP="00747EBD">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lastRenderedPageBreak/>
              <w:t>УК.1.1.</w:t>
            </w:r>
          </w:p>
        </w:tc>
        <w:tc>
          <w:tcPr>
            <w:tcW w:w="1488" w:type="dxa"/>
            <w:shd w:val="clear" w:color="000000" w:fill="FFFFFF"/>
          </w:tcPr>
          <w:p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747EBD" w:rsidRPr="00845A37" w:rsidRDefault="00747EBD" w:rsidP="00747EBD">
            <w:pPr>
              <w:spacing w:after="0" w:line="240" w:lineRule="auto"/>
              <w:rPr>
                <w:rFonts w:ascii="Times New Roman" w:eastAsia="Times New Roman" w:hAnsi="Times New Roman"/>
                <w:sz w:val="24"/>
                <w:szCs w:val="24"/>
                <w:lang w:eastAsia="ru-RU"/>
              </w:rPr>
            </w:pPr>
          </w:p>
          <w:p w:rsidR="00747EBD" w:rsidRPr="00845A37" w:rsidRDefault="00747EBD" w:rsidP="0001454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747EBD" w:rsidRPr="00845A37" w:rsidTr="00014545">
        <w:trPr>
          <w:trHeight w:val="331"/>
        </w:trPr>
        <w:tc>
          <w:tcPr>
            <w:tcW w:w="964" w:type="dxa"/>
          </w:tcPr>
          <w:p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ОР.2</w:t>
            </w:r>
          </w:p>
        </w:tc>
        <w:tc>
          <w:tcPr>
            <w:tcW w:w="2199" w:type="dxa"/>
          </w:tcPr>
          <w:p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Демонстрирует умение осуществлять поиск информации для решения поставленных задач в области современной генетики и биотехнологии</w:t>
            </w:r>
          </w:p>
        </w:tc>
        <w:tc>
          <w:tcPr>
            <w:tcW w:w="1471" w:type="dxa"/>
          </w:tcPr>
          <w:p w:rsidR="00747EBD"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ОР.2-4</w:t>
            </w:r>
            <w:r w:rsidR="00747EBD" w:rsidRPr="00845A37">
              <w:rPr>
                <w:rFonts w:ascii="Times New Roman" w:hAnsi="Times New Roman"/>
                <w:sz w:val="24"/>
                <w:szCs w:val="24"/>
                <w:lang w:eastAsia="ru-RU"/>
              </w:rPr>
              <w:t>-1</w:t>
            </w:r>
          </w:p>
        </w:tc>
        <w:tc>
          <w:tcPr>
            <w:tcW w:w="1853" w:type="dxa"/>
          </w:tcPr>
          <w:p w:rsidR="00747EBD" w:rsidRPr="00845A37" w:rsidRDefault="00747EBD"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использовать знания закономернос</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тей наследствен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ности и изменчивости живых организмов для эффективного поиска учебной, научной и методической информации в современном информацион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ном пространстве</w:t>
            </w:r>
          </w:p>
        </w:tc>
        <w:tc>
          <w:tcPr>
            <w:tcW w:w="1488" w:type="dxa"/>
            <w:shd w:val="clear" w:color="000000" w:fill="FFFFFF"/>
          </w:tcPr>
          <w:p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УК.1.2.</w:t>
            </w:r>
          </w:p>
        </w:tc>
        <w:tc>
          <w:tcPr>
            <w:tcW w:w="1488" w:type="dxa"/>
            <w:shd w:val="clear" w:color="000000" w:fill="FFFFFF"/>
          </w:tcPr>
          <w:p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p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p>
          <w:p w:rsidR="00747EBD" w:rsidRPr="00845A37" w:rsidRDefault="00747EBD"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747EBD" w:rsidRPr="00845A37" w:rsidTr="00014545">
        <w:trPr>
          <w:trHeight w:val="331"/>
        </w:trPr>
        <w:tc>
          <w:tcPr>
            <w:tcW w:w="964" w:type="dxa"/>
          </w:tcPr>
          <w:p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ОР.3</w:t>
            </w:r>
          </w:p>
        </w:tc>
        <w:tc>
          <w:tcPr>
            <w:tcW w:w="2199" w:type="dxa"/>
          </w:tcPr>
          <w:p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Демонстрирует умение рассматривать различные точки зрения на поставленную задачу в рамках изучения современной генетики и биотехнологии</w:t>
            </w:r>
          </w:p>
        </w:tc>
        <w:tc>
          <w:tcPr>
            <w:tcW w:w="1471" w:type="dxa"/>
          </w:tcPr>
          <w:p w:rsidR="00747EBD"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ОР.3-4</w:t>
            </w:r>
            <w:r w:rsidR="00747EBD" w:rsidRPr="00845A37">
              <w:rPr>
                <w:rFonts w:ascii="Times New Roman" w:hAnsi="Times New Roman"/>
                <w:sz w:val="24"/>
                <w:szCs w:val="24"/>
                <w:lang w:eastAsia="ru-RU"/>
              </w:rPr>
              <w:t>-1</w:t>
            </w:r>
          </w:p>
        </w:tc>
        <w:tc>
          <w:tcPr>
            <w:tcW w:w="1853" w:type="dxa"/>
          </w:tcPr>
          <w:p w:rsidR="00747EBD" w:rsidRPr="00845A37" w:rsidRDefault="00014545"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Представляет аргументиро-ван</w:t>
            </w:r>
            <w:r w:rsidR="00747EBD" w:rsidRPr="00845A37">
              <w:rPr>
                <w:rFonts w:ascii="Times New Roman" w:eastAsia="Times New Roman" w:hAnsi="Times New Roman"/>
                <w:sz w:val="24"/>
                <w:szCs w:val="24"/>
              </w:rPr>
              <w:t>ные ответы на различные точки зрения при изучении закономернос</w:t>
            </w:r>
            <w:r w:rsidRPr="00845A37">
              <w:rPr>
                <w:rFonts w:ascii="Times New Roman" w:eastAsia="Times New Roman" w:hAnsi="Times New Roman"/>
                <w:sz w:val="24"/>
                <w:szCs w:val="24"/>
              </w:rPr>
              <w:t>-</w:t>
            </w:r>
            <w:r w:rsidR="00747EBD" w:rsidRPr="00845A37">
              <w:rPr>
                <w:rFonts w:ascii="Times New Roman" w:eastAsia="Times New Roman" w:hAnsi="Times New Roman"/>
                <w:sz w:val="24"/>
                <w:szCs w:val="24"/>
              </w:rPr>
              <w:t>тей наследствен</w:t>
            </w:r>
            <w:r w:rsidRPr="00845A37">
              <w:rPr>
                <w:rFonts w:ascii="Times New Roman" w:eastAsia="Times New Roman" w:hAnsi="Times New Roman"/>
                <w:sz w:val="24"/>
                <w:szCs w:val="24"/>
              </w:rPr>
              <w:t>-</w:t>
            </w:r>
            <w:r w:rsidR="00747EBD" w:rsidRPr="00845A37">
              <w:rPr>
                <w:rFonts w:ascii="Times New Roman" w:eastAsia="Times New Roman" w:hAnsi="Times New Roman"/>
                <w:sz w:val="24"/>
                <w:szCs w:val="24"/>
              </w:rPr>
              <w:t>ности и изменчивости признаков живых организмов</w:t>
            </w:r>
          </w:p>
        </w:tc>
        <w:tc>
          <w:tcPr>
            <w:tcW w:w="1488" w:type="dxa"/>
            <w:shd w:val="clear" w:color="000000" w:fill="FFFFFF"/>
          </w:tcPr>
          <w:p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УК.1.3.</w:t>
            </w:r>
          </w:p>
        </w:tc>
        <w:tc>
          <w:tcPr>
            <w:tcW w:w="1488" w:type="dxa"/>
            <w:shd w:val="clear" w:color="000000" w:fill="FFFFFF"/>
          </w:tcPr>
          <w:p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747EBD" w:rsidRPr="00845A37" w:rsidRDefault="00747EBD" w:rsidP="00747EBD">
            <w:pPr>
              <w:autoSpaceDE w:val="0"/>
              <w:autoSpaceDN w:val="0"/>
              <w:adjustRightInd w:val="0"/>
              <w:spacing w:after="0" w:line="240" w:lineRule="auto"/>
              <w:rPr>
                <w:rFonts w:ascii="Times New Roman" w:eastAsia="Times New Roman" w:hAnsi="Times New Roman"/>
                <w:sz w:val="24"/>
                <w:szCs w:val="24"/>
                <w:lang w:eastAsia="ru-RU"/>
              </w:rPr>
            </w:pPr>
          </w:p>
          <w:p w:rsidR="00747EBD" w:rsidRPr="00845A37" w:rsidRDefault="00747EBD"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r w:rsidR="00014545" w:rsidRPr="00845A37">
              <w:rPr>
                <w:rFonts w:ascii="Times New Roman" w:eastAsia="Times New Roman" w:hAnsi="Times New Roman"/>
                <w:sz w:val="24"/>
                <w:szCs w:val="24"/>
                <w:lang w:eastAsia="ru-RU"/>
              </w:rPr>
              <w:t>зачете</w:t>
            </w:r>
          </w:p>
        </w:tc>
      </w:tr>
      <w:tr w:rsidR="00014545" w:rsidRPr="00845A37" w:rsidTr="00014545">
        <w:trPr>
          <w:trHeight w:val="331"/>
        </w:trPr>
        <w:tc>
          <w:tcPr>
            <w:tcW w:w="964" w:type="dxa"/>
          </w:tcPr>
          <w:p w:rsidR="00014545" w:rsidRPr="00845A37" w:rsidRDefault="00014545"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ОР.4</w:t>
            </w:r>
          </w:p>
        </w:tc>
        <w:tc>
          <w:tcPr>
            <w:tcW w:w="2199" w:type="dxa"/>
          </w:tcPr>
          <w:p w:rsidR="00014545" w:rsidRPr="00845A37" w:rsidRDefault="00014545" w:rsidP="00747EBD">
            <w:pPr>
              <w:pStyle w:val="af5"/>
              <w:rPr>
                <w:rFonts w:ascii="Times New Roman" w:hAnsi="Times New Roman"/>
                <w:sz w:val="24"/>
                <w:szCs w:val="24"/>
              </w:rPr>
            </w:pPr>
            <w:r w:rsidRPr="00845A37">
              <w:rPr>
                <w:rFonts w:ascii="Times New Roman" w:hAnsi="Times New Roman"/>
                <w:sz w:val="24"/>
                <w:szCs w:val="24"/>
              </w:rPr>
              <w:t>Выявляет степень доказательности различных точек зрения на поставленную задачу в рамках научного мировоззрения в области генетики и биотехнологии</w:t>
            </w:r>
          </w:p>
        </w:tc>
        <w:tc>
          <w:tcPr>
            <w:tcW w:w="1471" w:type="dxa"/>
          </w:tcPr>
          <w:p w:rsidR="00014545" w:rsidRPr="00845A37" w:rsidRDefault="00014545" w:rsidP="00747EBD">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ОР.4-4-1</w:t>
            </w:r>
          </w:p>
        </w:tc>
        <w:tc>
          <w:tcPr>
            <w:tcW w:w="1853" w:type="dxa"/>
          </w:tcPr>
          <w:p w:rsidR="00014545" w:rsidRPr="00845A37" w:rsidRDefault="00014545"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умение доказывать различные точки зрения на поставленную задачу в рамках изучения генетики и биотехнологии</w:t>
            </w:r>
          </w:p>
        </w:tc>
        <w:tc>
          <w:tcPr>
            <w:tcW w:w="1488" w:type="dxa"/>
            <w:shd w:val="clear" w:color="000000" w:fill="FFFFFF"/>
          </w:tcPr>
          <w:p w:rsidR="00014545" w:rsidRPr="00845A37" w:rsidRDefault="00014545"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УК.1.4</w:t>
            </w:r>
          </w:p>
        </w:tc>
        <w:tc>
          <w:tcPr>
            <w:tcW w:w="1488" w:type="dxa"/>
            <w:shd w:val="clear" w:color="000000" w:fill="FFFFFF"/>
          </w:tcPr>
          <w:p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p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p>
          <w:p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подготовки обучающе-гося на </w:t>
            </w:r>
          </w:p>
          <w:p w:rsidR="00014545" w:rsidRPr="00845A37" w:rsidRDefault="00014545" w:rsidP="00014545">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зачете</w:t>
            </w:r>
          </w:p>
        </w:tc>
      </w:tr>
      <w:tr w:rsidR="00747EBD" w:rsidRPr="00845A37" w:rsidTr="00014545">
        <w:trPr>
          <w:trHeight w:val="331"/>
        </w:trPr>
        <w:tc>
          <w:tcPr>
            <w:tcW w:w="964" w:type="dxa"/>
          </w:tcPr>
          <w:p w:rsidR="00747EBD" w:rsidRPr="00845A37" w:rsidRDefault="00747EBD" w:rsidP="00747EBD">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ОР.5</w:t>
            </w:r>
          </w:p>
        </w:tc>
        <w:tc>
          <w:tcPr>
            <w:tcW w:w="2199" w:type="dxa"/>
          </w:tcPr>
          <w:p w:rsidR="00747EBD" w:rsidRPr="00845A37" w:rsidRDefault="00747EBD" w:rsidP="00747EBD">
            <w:pPr>
              <w:pStyle w:val="af5"/>
              <w:rPr>
                <w:rFonts w:ascii="Times New Roman" w:hAnsi="Times New Roman"/>
                <w:sz w:val="24"/>
                <w:szCs w:val="24"/>
              </w:rPr>
            </w:pPr>
            <w:r w:rsidRPr="00845A37">
              <w:rPr>
                <w:rFonts w:ascii="Times New Roman" w:hAnsi="Times New Roman"/>
                <w:sz w:val="24"/>
                <w:szCs w:val="24"/>
              </w:rPr>
              <w:t>Показывает умение определять рациональные идеи для решения поставленных задач в области современной генетики и биотехнологии</w:t>
            </w:r>
          </w:p>
        </w:tc>
        <w:tc>
          <w:tcPr>
            <w:tcW w:w="1471" w:type="dxa"/>
          </w:tcPr>
          <w:p w:rsidR="00747EBD" w:rsidRPr="00845A37" w:rsidRDefault="00747EBD" w:rsidP="00014545">
            <w:pPr>
              <w:spacing w:after="0" w:line="240" w:lineRule="auto"/>
              <w:jc w:val="center"/>
              <w:rPr>
                <w:rFonts w:ascii="Times New Roman" w:hAnsi="Times New Roman"/>
                <w:sz w:val="24"/>
                <w:szCs w:val="24"/>
                <w:lang w:eastAsia="ru-RU"/>
              </w:rPr>
            </w:pPr>
            <w:r w:rsidRPr="00845A37">
              <w:rPr>
                <w:rFonts w:ascii="Times New Roman" w:hAnsi="Times New Roman"/>
                <w:sz w:val="24"/>
                <w:szCs w:val="24"/>
                <w:lang w:eastAsia="ru-RU"/>
              </w:rPr>
              <w:t>ОР.5-</w:t>
            </w:r>
            <w:r w:rsidR="00014545" w:rsidRPr="00845A37">
              <w:rPr>
                <w:rFonts w:ascii="Times New Roman" w:hAnsi="Times New Roman"/>
                <w:sz w:val="24"/>
                <w:szCs w:val="24"/>
                <w:lang w:eastAsia="ru-RU"/>
              </w:rPr>
              <w:t>4</w:t>
            </w:r>
            <w:r w:rsidRPr="00845A37">
              <w:rPr>
                <w:rFonts w:ascii="Times New Roman" w:hAnsi="Times New Roman"/>
                <w:sz w:val="24"/>
                <w:szCs w:val="24"/>
                <w:lang w:eastAsia="ru-RU"/>
              </w:rPr>
              <w:t>-1</w:t>
            </w:r>
          </w:p>
        </w:tc>
        <w:tc>
          <w:tcPr>
            <w:tcW w:w="1853" w:type="dxa"/>
          </w:tcPr>
          <w:p w:rsidR="00747EBD" w:rsidRPr="00845A37" w:rsidRDefault="00747EBD" w:rsidP="00747EBD">
            <w:pPr>
              <w:tabs>
                <w:tab w:val="left" w:pos="160"/>
                <w:tab w:val="left" w:pos="415"/>
              </w:tabs>
              <w:spacing w:after="0" w:line="240" w:lineRule="auto"/>
              <w:rPr>
                <w:rFonts w:ascii="Times New Roman" w:eastAsia="Times New Roman" w:hAnsi="Times New Roman"/>
                <w:sz w:val="24"/>
                <w:szCs w:val="24"/>
              </w:rPr>
            </w:pPr>
            <w:r w:rsidRPr="00845A37">
              <w:rPr>
                <w:rFonts w:ascii="Times New Roman" w:eastAsia="Times New Roman" w:hAnsi="Times New Roman"/>
                <w:sz w:val="24"/>
                <w:szCs w:val="24"/>
              </w:rPr>
              <w:t>Демонстрирует способность рационально решать поставленные образователь</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ные задачи при изучении закономернос</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тей наследования признаков и принципов наследствен</w:t>
            </w:r>
            <w:r w:rsidR="00014545" w:rsidRPr="00845A37">
              <w:rPr>
                <w:rFonts w:ascii="Times New Roman" w:eastAsia="Times New Roman" w:hAnsi="Times New Roman"/>
                <w:sz w:val="24"/>
                <w:szCs w:val="24"/>
              </w:rPr>
              <w:t>-</w:t>
            </w:r>
            <w:r w:rsidRPr="00845A37">
              <w:rPr>
                <w:rFonts w:ascii="Times New Roman" w:eastAsia="Times New Roman" w:hAnsi="Times New Roman"/>
                <w:sz w:val="24"/>
                <w:szCs w:val="24"/>
              </w:rPr>
              <w:t>ности</w:t>
            </w:r>
          </w:p>
        </w:tc>
        <w:tc>
          <w:tcPr>
            <w:tcW w:w="1488" w:type="dxa"/>
            <w:shd w:val="clear" w:color="000000" w:fill="FFFFFF"/>
          </w:tcPr>
          <w:p w:rsidR="00747EBD" w:rsidRPr="00845A37" w:rsidRDefault="00747EBD" w:rsidP="00747EBD">
            <w:pPr>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УК.1.5.</w:t>
            </w:r>
          </w:p>
        </w:tc>
        <w:tc>
          <w:tcPr>
            <w:tcW w:w="1488" w:type="dxa"/>
            <w:shd w:val="clear" w:color="000000" w:fill="FFFFFF"/>
          </w:tcPr>
          <w:p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p w:rsidR="00747EBD" w:rsidRPr="00845A37" w:rsidRDefault="00747EBD" w:rsidP="00747EBD">
            <w:pPr>
              <w:spacing w:after="0" w:line="240" w:lineRule="auto"/>
              <w:rPr>
                <w:rFonts w:ascii="Times New Roman" w:eastAsia="Times New Roman" w:hAnsi="Times New Roman"/>
                <w:sz w:val="24"/>
                <w:szCs w:val="24"/>
                <w:lang w:eastAsia="ru-RU"/>
              </w:rPr>
            </w:pPr>
          </w:p>
          <w:p w:rsidR="00747EBD" w:rsidRPr="00845A37" w:rsidRDefault="00747EBD" w:rsidP="00747EB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экзамене</w:t>
            </w:r>
          </w:p>
        </w:tc>
      </w:tr>
      <w:tr w:rsidR="00014545" w:rsidRPr="00845A37" w:rsidTr="00014545">
        <w:trPr>
          <w:trHeight w:val="331"/>
        </w:trPr>
        <w:tc>
          <w:tcPr>
            <w:tcW w:w="964" w:type="dxa"/>
          </w:tcPr>
          <w:p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ОР.8</w:t>
            </w:r>
          </w:p>
          <w:p w:rsidR="00014545" w:rsidRPr="00845A37" w:rsidRDefault="00014545" w:rsidP="00014545">
            <w:pPr>
              <w:spacing w:after="0" w:line="240" w:lineRule="auto"/>
              <w:jc w:val="center"/>
              <w:rPr>
                <w:rFonts w:ascii="Times New Roman" w:eastAsia="Times New Roman" w:hAnsi="Times New Roman"/>
                <w:i/>
                <w:sz w:val="24"/>
                <w:szCs w:val="24"/>
                <w:lang w:eastAsia="ru-RU"/>
              </w:rPr>
            </w:pPr>
          </w:p>
        </w:tc>
        <w:tc>
          <w:tcPr>
            <w:tcW w:w="2199" w:type="dxa"/>
          </w:tcPr>
          <w:p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Совместно с обучающимися формулирует проблемную тематику учебного проекта</w:t>
            </w:r>
          </w:p>
        </w:tc>
        <w:tc>
          <w:tcPr>
            <w:tcW w:w="1471" w:type="dxa"/>
          </w:tcPr>
          <w:p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ОР.8-4-1</w:t>
            </w:r>
          </w:p>
        </w:tc>
        <w:tc>
          <w:tcPr>
            <w:tcW w:w="1853" w:type="dxa"/>
            <w:vAlign w:val="center"/>
          </w:tcPr>
          <w:p w:rsidR="00014545" w:rsidRPr="00845A37" w:rsidRDefault="00014545" w:rsidP="00924FDD">
            <w:pPr>
              <w:spacing w:after="0" w:line="240" w:lineRule="auto"/>
              <w:rPr>
                <w:rFonts w:ascii="Times New Roman" w:eastAsia="Times New Roman" w:hAnsi="Times New Roman"/>
                <w:sz w:val="24"/>
                <w:szCs w:val="24"/>
                <w:lang w:eastAsia="ru-RU"/>
              </w:rPr>
            </w:pPr>
            <w:r w:rsidRPr="00845A37">
              <w:rPr>
                <w:rFonts w:ascii="Times New Roman" w:hAnsi="Times New Roman"/>
                <w:sz w:val="24"/>
                <w:szCs w:val="24"/>
              </w:rPr>
              <w:t>Демонстрирует умение определять, проводить морфологичес-кие описания, зарисовывать и коллекциони-ровать растения и их части</w:t>
            </w:r>
            <w:r w:rsidR="00924FDD">
              <w:rPr>
                <w:rFonts w:ascii="Times New Roman" w:hAnsi="Times New Roman"/>
                <w:sz w:val="24"/>
                <w:szCs w:val="24"/>
              </w:rPr>
              <w:t xml:space="preserve"> при изучении популяционной генетики</w:t>
            </w:r>
            <w:r w:rsidRPr="00845A37">
              <w:rPr>
                <w:rFonts w:ascii="Times New Roman" w:hAnsi="Times New Roman"/>
                <w:sz w:val="24"/>
                <w:szCs w:val="24"/>
              </w:rPr>
              <w:t>; организовывать и составлять план проведения научного исследования в полевых условиях и лаборатории при формировании проблемной тематики учебного проекта</w:t>
            </w:r>
          </w:p>
        </w:tc>
        <w:tc>
          <w:tcPr>
            <w:tcW w:w="1488" w:type="dxa"/>
            <w:shd w:val="clear" w:color="000000" w:fill="FFFFFF"/>
          </w:tcPr>
          <w:p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ПК.1.1.</w:t>
            </w:r>
          </w:p>
        </w:tc>
        <w:tc>
          <w:tcPr>
            <w:tcW w:w="1488" w:type="dxa"/>
          </w:tcPr>
          <w:p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014545" w:rsidRPr="00845A37" w:rsidRDefault="00014545" w:rsidP="00014545">
            <w:pPr>
              <w:spacing w:after="0" w:line="240" w:lineRule="auto"/>
              <w:rPr>
                <w:rFonts w:ascii="Times New Roman" w:eastAsia="Times New Roman" w:hAnsi="Times New Roman"/>
                <w:sz w:val="24"/>
                <w:szCs w:val="24"/>
                <w:lang w:eastAsia="ru-RU"/>
              </w:rPr>
            </w:pPr>
          </w:p>
          <w:p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p w:rsidR="00014545" w:rsidRPr="00845A37" w:rsidRDefault="00014545" w:rsidP="00014545">
            <w:pPr>
              <w:rPr>
                <w:rFonts w:ascii="Times New Roman" w:eastAsia="Times New Roman" w:hAnsi="Times New Roman"/>
                <w:sz w:val="24"/>
                <w:szCs w:val="24"/>
                <w:lang w:eastAsia="ru-RU"/>
              </w:rPr>
            </w:pPr>
          </w:p>
        </w:tc>
      </w:tr>
      <w:tr w:rsidR="00014545" w:rsidRPr="00845A37" w:rsidTr="00014545">
        <w:trPr>
          <w:trHeight w:val="331"/>
        </w:trPr>
        <w:tc>
          <w:tcPr>
            <w:tcW w:w="964" w:type="dxa"/>
          </w:tcPr>
          <w:p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t>ОР.9</w:t>
            </w:r>
          </w:p>
        </w:tc>
        <w:tc>
          <w:tcPr>
            <w:tcW w:w="2199" w:type="dxa"/>
          </w:tcPr>
          <w:p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Определяет содержание и требования к результатам индивидуальной и совместной учебно-проектной деятельности</w:t>
            </w:r>
          </w:p>
        </w:tc>
        <w:tc>
          <w:tcPr>
            <w:tcW w:w="1471" w:type="dxa"/>
          </w:tcPr>
          <w:p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ОР.9-4-1</w:t>
            </w:r>
          </w:p>
        </w:tc>
        <w:tc>
          <w:tcPr>
            <w:tcW w:w="1853" w:type="dxa"/>
            <w:vAlign w:val="center"/>
          </w:tcPr>
          <w:p w:rsidR="00014545" w:rsidRPr="00845A37" w:rsidRDefault="00014545" w:rsidP="00014545">
            <w:pPr>
              <w:spacing w:after="0" w:line="240" w:lineRule="auto"/>
              <w:rPr>
                <w:rFonts w:ascii="Times New Roman" w:hAnsi="Times New Roman"/>
                <w:sz w:val="24"/>
                <w:szCs w:val="24"/>
              </w:rPr>
            </w:pPr>
            <w:r w:rsidRPr="00845A37">
              <w:rPr>
                <w:rFonts w:ascii="Times New Roman" w:hAnsi="Times New Roman"/>
                <w:sz w:val="24"/>
                <w:szCs w:val="24"/>
              </w:rPr>
              <w:t xml:space="preserve">Демонстрирует умение определять содержание проектной деятельности по генетике и биотехнологии </w:t>
            </w:r>
            <w:r w:rsidRPr="00845A37">
              <w:rPr>
                <w:rFonts w:ascii="Times New Roman" w:hAnsi="Times New Roman"/>
                <w:sz w:val="24"/>
                <w:szCs w:val="24"/>
              </w:rPr>
              <w:lastRenderedPageBreak/>
              <w:t>при реализации школьного биологического образования</w:t>
            </w:r>
          </w:p>
        </w:tc>
        <w:tc>
          <w:tcPr>
            <w:tcW w:w="1488" w:type="dxa"/>
            <w:shd w:val="clear" w:color="000000" w:fill="FFFFFF"/>
          </w:tcPr>
          <w:p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ПК.1.2.</w:t>
            </w:r>
          </w:p>
        </w:tc>
        <w:tc>
          <w:tcPr>
            <w:tcW w:w="1488" w:type="dxa"/>
            <w:shd w:val="clear" w:color="000000" w:fill="FFFFFF"/>
          </w:tcPr>
          <w:p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014545" w:rsidRPr="00845A37" w:rsidRDefault="00014545" w:rsidP="00014545">
            <w:pPr>
              <w:spacing w:after="0" w:line="240" w:lineRule="auto"/>
              <w:rPr>
                <w:rFonts w:ascii="Times New Roman" w:eastAsia="Times New Roman" w:hAnsi="Times New Roman"/>
                <w:sz w:val="24"/>
                <w:szCs w:val="24"/>
                <w:lang w:eastAsia="ru-RU"/>
              </w:rPr>
            </w:pPr>
          </w:p>
          <w:p w:rsidR="00014545" w:rsidRPr="00845A37" w:rsidRDefault="00014545" w:rsidP="00014545">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 xml:space="preserve">Форма для оценки качества </w:t>
            </w:r>
            <w:r w:rsidRPr="00845A37">
              <w:rPr>
                <w:rFonts w:ascii="Times New Roman" w:eastAsia="Times New Roman" w:hAnsi="Times New Roman"/>
                <w:sz w:val="24"/>
                <w:szCs w:val="24"/>
                <w:lang w:eastAsia="ru-RU"/>
              </w:rPr>
              <w:lastRenderedPageBreak/>
              <w:t>подготовки обучающе-гося на зачете</w:t>
            </w:r>
          </w:p>
        </w:tc>
      </w:tr>
      <w:tr w:rsidR="00014545" w:rsidRPr="00845A37" w:rsidTr="00014545">
        <w:trPr>
          <w:trHeight w:val="331"/>
        </w:trPr>
        <w:tc>
          <w:tcPr>
            <w:tcW w:w="964" w:type="dxa"/>
          </w:tcPr>
          <w:p w:rsidR="00014545" w:rsidRPr="00845A37" w:rsidRDefault="00014545" w:rsidP="00014545">
            <w:pPr>
              <w:spacing w:after="0" w:line="240" w:lineRule="auto"/>
              <w:jc w:val="both"/>
              <w:rPr>
                <w:rFonts w:ascii="Times New Roman" w:eastAsia="Times New Roman" w:hAnsi="Times New Roman"/>
                <w:i/>
                <w:sz w:val="24"/>
                <w:szCs w:val="24"/>
                <w:lang w:eastAsia="ru-RU"/>
              </w:rPr>
            </w:pPr>
            <w:r w:rsidRPr="00845A37">
              <w:rPr>
                <w:rFonts w:ascii="Times New Roman" w:eastAsia="Times New Roman" w:hAnsi="Times New Roman"/>
                <w:i/>
                <w:sz w:val="24"/>
                <w:szCs w:val="24"/>
                <w:lang w:eastAsia="ru-RU"/>
              </w:rPr>
              <w:lastRenderedPageBreak/>
              <w:t>ОР.10</w:t>
            </w:r>
          </w:p>
        </w:tc>
        <w:tc>
          <w:tcPr>
            <w:tcW w:w="2199" w:type="dxa"/>
          </w:tcPr>
          <w:p w:rsidR="00014545" w:rsidRPr="00845A37" w:rsidRDefault="00014545" w:rsidP="00014545">
            <w:pPr>
              <w:tabs>
                <w:tab w:val="left" w:pos="318"/>
              </w:tabs>
              <w:spacing w:after="0" w:line="240" w:lineRule="auto"/>
              <w:ind w:left="34"/>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Планирует и осуществляет руководство действиями обучающихся в индивидуальной и совместной учебно-проектной деятельности</w:t>
            </w:r>
          </w:p>
        </w:tc>
        <w:tc>
          <w:tcPr>
            <w:tcW w:w="1471" w:type="dxa"/>
          </w:tcPr>
          <w:p w:rsidR="00014545" w:rsidRPr="00845A37" w:rsidRDefault="00014545" w:rsidP="00014545">
            <w:pPr>
              <w:suppressAutoHyphens/>
              <w:autoSpaceDE w:val="0"/>
              <w:autoSpaceDN w:val="0"/>
              <w:adjustRightInd w:val="0"/>
              <w:spacing w:after="0" w:line="240" w:lineRule="auto"/>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ОР.10-4-1</w:t>
            </w:r>
          </w:p>
        </w:tc>
        <w:tc>
          <w:tcPr>
            <w:tcW w:w="1853" w:type="dxa"/>
            <w:vAlign w:val="center"/>
          </w:tcPr>
          <w:p w:rsidR="00014545" w:rsidRPr="00845A37" w:rsidRDefault="00014545" w:rsidP="00014545">
            <w:pPr>
              <w:spacing w:after="0" w:line="240" w:lineRule="auto"/>
              <w:rPr>
                <w:rFonts w:ascii="Times New Roman" w:hAnsi="Times New Roman"/>
                <w:sz w:val="24"/>
                <w:szCs w:val="24"/>
              </w:rPr>
            </w:pPr>
            <w:r w:rsidRPr="00845A37">
              <w:rPr>
                <w:rFonts w:ascii="Times New Roman" w:hAnsi="Times New Roman"/>
                <w:sz w:val="24"/>
                <w:szCs w:val="24"/>
              </w:rPr>
              <w:t>Эффективно осуществляет руководство учебно-проектной деятельностью по генетике и биотехнологии в рамках школьного биологического образования</w:t>
            </w:r>
          </w:p>
        </w:tc>
        <w:tc>
          <w:tcPr>
            <w:tcW w:w="1488" w:type="dxa"/>
            <w:shd w:val="clear" w:color="000000" w:fill="FFFFFF"/>
          </w:tcPr>
          <w:p w:rsidR="00014545" w:rsidRPr="00845A37" w:rsidRDefault="00014545" w:rsidP="00014545">
            <w:pPr>
              <w:suppressAutoHyphens/>
              <w:autoSpaceDE w:val="0"/>
              <w:autoSpaceDN w:val="0"/>
              <w:adjustRightInd w:val="0"/>
              <w:spacing w:after="0" w:line="36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ПК.1.3.</w:t>
            </w:r>
          </w:p>
        </w:tc>
        <w:tc>
          <w:tcPr>
            <w:tcW w:w="1488" w:type="dxa"/>
            <w:shd w:val="clear" w:color="000000" w:fill="FFFFFF"/>
          </w:tcPr>
          <w:p w:rsidR="00014545" w:rsidRPr="00845A37" w:rsidRDefault="00014545" w:rsidP="00014545">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учебного проекта</w:t>
            </w:r>
          </w:p>
          <w:p w:rsidR="00014545" w:rsidRPr="00845A37" w:rsidRDefault="00014545" w:rsidP="00014545">
            <w:pPr>
              <w:spacing w:after="0" w:line="240" w:lineRule="auto"/>
              <w:rPr>
                <w:rFonts w:ascii="Times New Roman" w:eastAsia="Times New Roman" w:hAnsi="Times New Roman"/>
                <w:sz w:val="24"/>
                <w:szCs w:val="24"/>
                <w:lang w:eastAsia="ru-RU"/>
              </w:rPr>
            </w:pPr>
          </w:p>
          <w:p w:rsidR="00014545" w:rsidRPr="00845A37" w:rsidRDefault="00014545" w:rsidP="00014545">
            <w:pPr>
              <w:suppressAutoHyphens/>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r>
    </w:tbl>
    <w:p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5. Форма (формы) и способы (при наличии) проведения </w:t>
      </w:r>
      <w:r w:rsidR="00DC6A8A" w:rsidRPr="00845A37">
        <w:rPr>
          <w:rFonts w:ascii="Times New Roman" w:eastAsia="Times New Roman" w:hAnsi="Times New Roman"/>
          <w:b/>
          <w:bCs/>
          <w:sz w:val="24"/>
          <w:szCs w:val="24"/>
          <w:lang w:eastAsia="ru-RU"/>
        </w:rPr>
        <w:t>учебной (</w:t>
      </w:r>
      <w:r w:rsidR="00935078" w:rsidRPr="00845A37">
        <w:rPr>
          <w:rFonts w:ascii="Times New Roman" w:eastAsia="Times New Roman" w:hAnsi="Times New Roman"/>
          <w:b/>
          <w:bCs/>
          <w:sz w:val="24"/>
          <w:szCs w:val="24"/>
          <w:lang w:eastAsia="ru-RU"/>
        </w:rPr>
        <w:t>ознакомительной</w:t>
      </w:r>
      <w:r w:rsidR="00DC6A8A" w:rsidRPr="00845A37">
        <w:rPr>
          <w:rFonts w:ascii="Times New Roman" w:eastAsia="Times New Roman" w:hAnsi="Times New Roman"/>
          <w:b/>
          <w:bCs/>
          <w:sz w:val="24"/>
          <w:szCs w:val="24"/>
          <w:lang w:eastAsia="ru-RU"/>
        </w:rPr>
        <w:t>) практики</w:t>
      </w:r>
      <w:r w:rsidR="00935078" w:rsidRPr="00845A37">
        <w:rPr>
          <w:rFonts w:ascii="Times New Roman" w:eastAsia="Times New Roman" w:hAnsi="Times New Roman"/>
          <w:b/>
          <w:bCs/>
          <w:sz w:val="24"/>
          <w:szCs w:val="24"/>
          <w:lang w:eastAsia="ru-RU"/>
        </w:rPr>
        <w:t xml:space="preserve"> по генетике</w:t>
      </w:r>
    </w:p>
    <w:p w:rsidR="00734C98" w:rsidRPr="00845A37" w:rsidRDefault="00734C98" w:rsidP="007313C4">
      <w:pPr>
        <w:tabs>
          <w:tab w:val="left" w:pos="993"/>
        </w:tabs>
        <w:suppressAutoHyphens/>
        <w:spacing w:after="0" w:line="360" w:lineRule="auto"/>
        <w:ind w:firstLine="709"/>
        <w:contextualSpacing/>
        <w:jc w:val="both"/>
        <w:rPr>
          <w:rFonts w:ascii="Times New Roman" w:hAnsi="Times New Roman"/>
          <w:i/>
          <w:sz w:val="24"/>
          <w:szCs w:val="24"/>
        </w:rPr>
      </w:pPr>
      <w:r w:rsidRPr="00845A37">
        <w:rPr>
          <w:rFonts w:ascii="Times New Roman" w:hAnsi="Times New Roman"/>
          <w:sz w:val="24"/>
          <w:szCs w:val="24"/>
        </w:rPr>
        <w:t>Форма проведения учебной практики – дискретно по видам практик.</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Способ проведение практики:</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выездной,</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стационарный.</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6. Место и время проведения </w:t>
      </w:r>
      <w:r w:rsidR="00935078" w:rsidRPr="00845A37">
        <w:rPr>
          <w:rFonts w:ascii="Times New Roman" w:eastAsia="Times New Roman" w:hAnsi="Times New Roman"/>
          <w:b/>
          <w:bCs/>
          <w:sz w:val="24"/>
          <w:szCs w:val="24"/>
          <w:lang w:eastAsia="ru-RU"/>
        </w:rPr>
        <w:t>учебной (ознакомительной) практики по генетике</w:t>
      </w:r>
    </w:p>
    <w:p w:rsidR="00734C98" w:rsidRPr="00845A37" w:rsidRDefault="00DC6A8A"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Учебная (</w:t>
      </w:r>
      <w:r w:rsidR="00935078" w:rsidRPr="00845A37">
        <w:rPr>
          <w:rFonts w:ascii="Times New Roman" w:hAnsi="Times New Roman"/>
          <w:sz w:val="24"/>
          <w:szCs w:val="24"/>
        </w:rPr>
        <w:t>ознакомительная</w:t>
      </w:r>
      <w:r w:rsidRPr="00845A37">
        <w:rPr>
          <w:rFonts w:ascii="Times New Roman" w:hAnsi="Times New Roman"/>
          <w:sz w:val="24"/>
          <w:szCs w:val="24"/>
        </w:rPr>
        <w:t>) практика</w:t>
      </w:r>
      <w:r w:rsidR="00935078" w:rsidRPr="00845A37">
        <w:rPr>
          <w:rFonts w:ascii="Times New Roman" w:hAnsi="Times New Roman"/>
          <w:sz w:val="24"/>
          <w:szCs w:val="24"/>
        </w:rPr>
        <w:t xml:space="preserve"> по генетике</w:t>
      </w:r>
      <w:r w:rsidRPr="00845A37">
        <w:rPr>
          <w:rFonts w:ascii="Times New Roman" w:hAnsi="Times New Roman"/>
          <w:sz w:val="24"/>
          <w:szCs w:val="24"/>
        </w:rPr>
        <w:t xml:space="preserve"> </w:t>
      </w:r>
      <w:r w:rsidR="00734C98" w:rsidRPr="00845A37">
        <w:rPr>
          <w:rFonts w:ascii="Times New Roman" w:hAnsi="Times New Roman"/>
          <w:sz w:val="24"/>
          <w:szCs w:val="24"/>
        </w:rPr>
        <w:t xml:space="preserve">проводится в объеме </w:t>
      </w:r>
      <w:r w:rsidR="00935078" w:rsidRPr="00845A37">
        <w:rPr>
          <w:rFonts w:ascii="Times New Roman" w:hAnsi="Times New Roman"/>
          <w:sz w:val="24"/>
          <w:szCs w:val="24"/>
        </w:rPr>
        <w:t>2</w:t>
      </w:r>
      <w:r w:rsidRPr="00845A37">
        <w:rPr>
          <w:rFonts w:ascii="Times New Roman" w:hAnsi="Times New Roman"/>
          <w:sz w:val="24"/>
          <w:szCs w:val="24"/>
        </w:rPr>
        <w:t xml:space="preserve"> недель</w:t>
      </w:r>
      <w:r w:rsidR="00734C98" w:rsidRPr="00845A37">
        <w:rPr>
          <w:rFonts w:ascii="Times New Roman" w:hAnsi="Times New Roman"/>
          <w:sz w:val="24"/>
          <w:szCs w:val="24"/>
        </w:rPr>
        <w:t xml:space="preserve"> (</w:t>
      </w:r>
      <w:r w:rsidRPr="00845A37">
        <w:rPr>
          <w:rFonts w:ascii="Times New Roman" w:hAnsi="Times New Roman"/>
          <w:sz w:val="24"/>
          <w:szCs w:val="24"/>
        </w:rPr>
        <w:t xml:space="preserve">6 зачетных единиц, </w:t>
      </w:r>
      <w:r w:rsidR="00935078" w:rsidRPr="00845A37">
        <w:rPr>
          <w:rFonts w:ascii="Times New Roman" w:hAnsi="Times New Roman"/>
          <w:sz w:val="24"/>
          <w:szCs w:val="24"/>
        </w:rPr>
        <w:t>108</w:t>
      </w:r>
      <w:r w:rsidR="00BD2709" w:rsidRPr="00845A37">
        <w:rPr>
          <w:rFonts w:ascii="Times New Roman" w:hAnsi="Times New Roman"/>
          <w:sz w:val="24"/>
          <w:szCs w:val="24"/>
        </w:rPr>
        <w:t xml:space="preserve"> часов</w:t>
      </w:r>
      <w:r w:rsidR="00734C98" w:rsidRPr="00845A37">
        <w:rPr>
          <w:rFonts w:ascii="Times New Roman" w:hAnsi="Times New Roman"/>
          <w:sz w:val="24"/>
          <w:szCs w:val="24"/>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Места проведения </w:t>
      </w:r>
      <w:r w:rsidR="00935078" w:rsidRPr="00845A37">
        <w:rPr>
          <w:rFonts w:ascii="Times New Roman" w:eastAsia="Times New Roman" w:hAnsi="Times New Roman"/>
          <w:bCs/>
          <w:sz w:val="24"/>
          <w:szCs w:val="24"/>
          <w:lang w:eastAsia="ru-RU"/>
        </w:rPr>
        <w:t>учебной (ознакомительной) практики по генетике</w:t>
      </w:r>
      <w:r w:rsidRPr="00845A37">
        <w:rPr>
          <w:rFonts w:ascii="Times New Roman" w:hAnsi="Times New Roman"/>
          <w:sz w:val="24"/>
          <w:szCs w:val="24"/>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агробиостанция НГПУ им. К.Минина;</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учебные и научно-образовательные лаборатории НГПУ им. К. Минина;</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pacing w:val="8"/>
          <w:sz w:val="24"/>
          <w:szCs w:val="24"/>
        </w:rPr>
        <w:t>- территория Нижнего Новгорода (парки, скверы).</w:t>
      </w:r>
    </w:p>
    <w:p w:rsidR="00293A04" w:rsidRDefault="00734C98" w:rsidP="00675CF4">
      <w:pPr>
        <w:spacing w:after="0" w:line="360" w:lineRule="auto"/>
        <w:ind w:firstLine="709"/>
        <w:jc w:val="both"/>
        <w:rPr>
          <w:rFonts w:ascii="Times New Roman" w:hAnsi="Times New Roman"/>
          <w:sz w:val="24"/>
          <w:szCs w:val="24"/>
        </w:rPr>
      </w:pPr>
      <w:r w:rsidRPr="00845A37">
        <w:rPr>
          <w:rFonts w:ascii="Times New Roman" w:hAnsi="Times New Roman"/>
          <w:sz w:val="24"/>
          <w:szCs w:val="24"/>
        </w:rPr>
        <w:t>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программы реабилитации инвалида относительно рекомен</w:t>
      </w:r>
      <w:r w:rsidR="00675CF4">
        <w:rPr>
          <w:rFonts w:ascii="Times New Roman" w:hAnsi="Times New Roman"/>
          <w:sz w:val="24"/>
          <w:szCs w:val="24"/>
        </w:rPr>
        <w:t>дованных условий и видов труда.</w:t>
      </w:r>
    </w:p>
    <w:p w:rsidR="00675CF4" w:rsidRPr="00845A37" w:rsidRDefault="00675CF4" w:rsidP="00675CF4">
      <w:pPr>
        <w:spacing w:after="0" w:line="360" w:lineRule="auto"/>
        <w:ind w:firstLine="709"/>
        <w:jc w:val="both"/>
        <w:rPr>
          <w:rFonts w:ascii="Times New Roman" w:hAnsi="Times New Roman"/>
          <w:sz w:val="24"/>
          <w:szCs w:val="24"/>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7. Структура и содержание </w:t>
      </w:r>
      <w:r w:rsidR="00935078" w:rsidRPr="00845A37">
        <w:rPr>
          <w:rFonts w:ascii="Times New Roman" w:eastAsia="Times New Roman" w:hAnsi="Times New Roman"/>
          <w:b/>
          <w:bCs/>
          <w:sz w:val="24"/>
          <w:szCs w:val="24"/>
          <w:lang w:eastAsia="ru-RU"/>
        </w:rPr>
        <w:t>учебной (ознакомительной) практики по генетике</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 xml:space="preserve">7.1. Общая трудоемкость </w:t>
      </w:r>
      <w:r w:rsidR="00935078" w:rsidRPr="00845A37">
        <w:rPr>
          <w:rFonts w:ascii="Times New Roman" w:eastAsia="Times New Roman" w:hAnsi="Times New Roman"/>
          <w:bCs/>
          <w:i/>
          <w:sz w:val="24"/>
          <w:szCs w:val="24"/>
          <w:lang w:eastAsia="ru-RU"/>
        </w:rPr>
        <w:t>учебной (ознакомительной) практики по генетике</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sz w:val="24"/>
          <w:szCs w:val="24"/>
          <w:lang w:eastAsia="ru-RU"/>
        </w:rPr>
        <w:lastRenderedPageBreak/>
        <w:t xml:space="preserve">Общая трудоемкость </w:t>
      </w:r>
      <w:r w:rsidR="00935078" w:rsidRPr="00845A37">
        <w:rPr>
          <w:rFonts w:ascii="Times New Roman" w:eastAsia="Times New Roman" w:hAnsi="Times New Roman"/>
          <w:bCs/>
          <w:sz w:val="24"/>
          <w:szCs w:val="24"/>
          <w:lang w:eastAsia="ru-RU"/>
        </w:rPr>
        <w:t xml:space="preserve">учебной (ознакомительной) практики по генетике </w:t>
      </w:r>
      <w:r w:rsidRPr="00845A37">
        <w:rPr>
          <w:rFonts w:ascii="Times New Roman" w:eastAsia="Times New Roman" w:hAnsi="Times New Roman"/>
          <w:bCs/>
          <w:sz w:val="24"/>
          <w:szCs w:val="24"/>
          <w:lang w:eastAsia="ru-RU"/>
        </w:rPr>
        <w:t xml:space="preserve">составляет </w:t>
      </w:r>
      <w:r w:rsidR="00935078" w:rsidRPr="00845A37">
        <w:rPr>
          <w:rFonts w:ascii="Times New Roman" w:eastAsia="Times New Roman" w:hAnsi="Times New Roman"/>
          <w:bCs/>
          <w:sz w:val="24"/>
          <w:szCs w:val="24"/>
          <w:lang w:eastAsia="ru-RU"/>
        </w:rPr>
        <w:t>3</w:t>
      </w:r>
      <w:r w:rsidRPr="00845A37">
        <w:rPr>
          <w:rFonts w:ascii="Times New Roman" w:eastAsia="Times New Roman" w:hAnsi="Times New Roman"/>
          <w:bCs/>
          <w:sz w:val="24"/>
          <w:szCs w:val="24"/>
          <w:lang w:eastAsia="ru-RU"/>
        </w:rPr>
        <w:t xml:space="preserve"> з.е./</w:t>
      </w:r>
      <w:r w:rsidRPr="00845A37">
        <w:rPr>
          <w:sz w:val="24"/>
          <w:szCs w:val="24"/>
        </w:rPr>
        <w:t xml:space="preserve"> </w:t>
      </w:r>
      <w:r w:rsidR="00935078" w:rsidRPr="00845A37">
        <w:rPr>
          <w:rFonts w:ascii="Times New Roman" w:eastAsia="Times New Roman" w:hAnsi="Times New Roman"/>
          <w:bCs/>
          <w:sz w:val="24"/>
          <w:szCs w:val="24"/>
          <w:lang w:eastAsia="ru-RU"/>
        </w:rPr>
        <w:t>2</w:t>
      </w:r>
      <w:r w:rsidR="00BD2709" w:rsidRPr="00845A37">
        <w:rPr>
          <w:rFonts w:ascii="Times New Roman" w:eastAsia="Times New Roman" w:hAnsi="Times New Roman"/>
          <w:bCs/>
          <w:sz w:val="24"/>
          <w:szCs w:val="24"/>
          <w:lang w:eastAsia="ru-RU"/>
        </w:rPr>
        <w:t xml:space="preserve"> недели</w:t>
      </w:r>
      <w:r w:rsidRPr="00845A37">
        <w:rPr>
          <w:rFonts w:ascii="Times New Roman" w:eastAsia="Times New Roman" w:hAnsi="Times New Roman"/>
          <w:bCs/>
          <w:sz w:val="24"/>
          <w:szCs w:val="24"/>
          <w:lang w:eastAsia="ru-RU"/>
        </w:rPr>
        <w:t xml:space="preserve"> </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 xml:space="preserve">7.2. Структура и содержание </w:t>
      </w:r>
      <w:r w:rsidR="00935078" w:rsidRPr="00845A37">
        <w:rPr>
          <w:rFonts w:ascii="Times New Roman" w:eastAsia="Times New Roman" w:hAnsi="Times New Roman"/>
          <w:bCs/>
          <w:i/>
          <w:sz w:val="24"/>
          <w:szCs w:val="24"/>
          <w:lang w:eastAsia="ru-RU"/>
        </w:rPr>
        <w:t>учебной (ознакомительной) практики по генетике</w:t>
      </w:r>
    </w:p>
    <w:tbl>
      <w:tblPr>
        <w:tblW w:w="5761" w:type="pct"/>
        <w:tblInd w:w="108" w:type="dxa"/>
        <w:tblLayout w:type="fixed"/>
        <w:tblLook w:val="0000" w:firstRow="0" w:lastRow="0" w:firstColumn="0" w:lastColumn="0" w:noHBand="0" w:noVBand="0"/>
      </w:tblPr>
      <w:tblGrid>
        <w:gridCol w:w="551"/>
        <w:gridCol w:w="3365"/>
        <w:gridCol w:w="1086"/>
        <w:gridCol w:w="1374"/>
        <w:gridCol w:w="1134"/>
        <w:gridCol w:w="851"/>
        <w:gridCol w:w="985"/>
        <w:gridCol w:w="839"/>
        <w:gridCol w:w="842"/>
      </w:tblGrid>
      <w:tr w:rsidR="00935078" w:rsidRPr="00845A37" w:rsidTr="00935078">
        <w:trPr>
          <w:gridAfter w:val="2"/>
          <w:wAfter w:w="1681" w:type="dxa"/>
          <w:trHeight w:val="942"/>
        </w:trPr>
        <w:tc>
          <w:tcPr>
            <w:tcW w:w="551" w:type="dxa"/>
            <w:vMerge w:val="restart"/>
            <w:tcBorders>
              <w:top w:val="single" w:sz="2" w:space="0" w:color="000000"/>
              <w:left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w:t>
            </w:r>
          </w:p>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п/п</w:t>
            </w:r>
          </w:p>
        </w:tc>
        <w:tc>
          <w:tcPr>
            <w:tcW w:w="3365" w:type="dxa"/>
            <w:vMerge w:val="restart"/>
            <w:tcBorders>
              <w:top w:val="single" w:sz="2" w:space="0" w:color="000000"/>
              <w:left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Разделы (этапы) практики</w:t>
            </w:r>
          </w:p>
        </w:tc>
        <w:tc>
          <w:tcPr>
            <w:tcW w:w="4445" w:type="dxa"/>
            <w:gridSpan w:val="4"/>
            <w:tcBorders>
              <w:top w:val="single" w:sz="2" w:space="0" w:color="000000"/>
              <w:left w:val="single" w:sz="2" w:space="0" w:color="000000"/>
              <w:bottom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 xml:space="preserve">Виды деятельности на практике, включая самостоятельную работу обучающихся и трудоемкость </w:t>
            </w:r>
          </w:p>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(в часах)</w:t>
            </w:r>
          </w:p>
        </w:tc>
        <w:tc>
          <w:tcPr>
            <w:tcW w:w="985" w:type="dxa"/>
            <w:vMerge w:val="restart"/>
            <w:tcBorders>
              <w:top w:val="single" w:sz="2" w:space="0" w:color="000000"/>
              <w:left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sz w:val="24"/>
                <w:szCs w:val="24"/>
                <w:lang w:eastAsia="ru-RU"/>
              </w:rPr>
              <w:t>Формы теку</w:t>
            </w:r>
            <w:r w:rsidR="00293A04">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щего</w:t>
            </w:r>
          </w:p>
          <w:p w:rsidR="00935078" w:rsidRPr="00845A37" w:rsidRDefault="00293A04"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Pr>
                <w:rFonts w:ascii="Times New Roman CYR" w:eastAsia="Times New Roman" w:hAnsi="Times New Roman CYR" w:cs="Times New Roman CYR"/>
                <w:sz w:val="24"/>
                <w:szCs w:val="24"/>
                <w:lang w:eastAsia="ru-RU"/>
              </w:rPr>
              <w:t>конт-</w:t>
            </w:r>
            <w:r w:rsidR="00935078" w:rsidRPr="00845A37">
              <w:rPr>
                <w:rFonts w:ascii="Times New Roman CYR" w:eastAsia="Times New Roman" w:hAnsi="Times New Roman CYR" w:cs="Times New Roman CYR"/>
                <w:sz w:val="24"/>
                <w:szCs w:val="24"/>
                <w:lang w:eastAsia="ru-RU"/>
              </w:rPr>
              <w:t>роля</w:t>
            </w:r>
          </w:p>
        </w:tc>
      </w:tr>
      <w:tr w:rsidR="00935078" w:rsidRPr="00845A37" w:rsidTr="00935078">
        <w:trPr>
          <w:gridAfter w:val="2"/>
          <w:wAfter w:w="1681" w:type="dxa"/>
          <w:trHeight w:val="1213"/>
        </w:trPr>
        <w:tc>
          <w:tcPr>
            <w:tcW w:w="551" w:type="dxa"/>
            <w:vMerge/>
            <w:tcBorders>
              <w:left w:val="single" w:sz="2" w:space="0" w:color="000000"/>
              <w:bottom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cs="Calibri"/>
                <w:sz w:val="24"/>
                <w:szCs w:val="24"/>
                <w:lang w:eastAsia="ru-RU"/>
              </w:rPr>
            </w:pPr>
          </w:p>
        </w:tc>
        <w:tc>
          <w:tcPr>
            <w:tcW w:w="3365" w:type="dxa"/>
            <w:vMerge/>
            <w:tcBorders>
              <w:left w:val="single" w:sz="2" w:space="0" w:color="000000"/>
              <w:bottom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before="60" w:after="60"/>
              <w:rPr>
                <w:rFonts w:ascii="Times New Roman" w:eastAsia="Times New Roman" w:hAnsi="Times New Roman" w:cs="Calibri"/>
                <w:i/>
                <w:sz w:val="24"/>
                <w:szCs w:val="24"/>
                <w:lang w:eastAsia="ru-RU"/>
              </w:rPr>
            </w:pPr>
          </w:p>
        </w:tc>
        <w:tc>
          <w:tcPr>
            <w:tcW w:w="1086"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В органи</w:t>
            </w:r>
            <w:r w:rsidR="00845A37">
              <w:rPr>
                <w:rFonts w:ascii="Times New Roman CYR" w:eastAsia="Times New Roman" w:hAnsi="Times New Roman CYR" w:cs="Times New Roman CYR"/>
                <w:sz w:val="24"/>
                <w:szCs w:val="24"/>
                <w:lang w:eastAsia="ru-RU"/>
              </w:rPr>
              <w:t>-за</w:t>
            </w:r>
            <w:r w:rsidRPr="00845A37">
              <w:rPr>
                <w:rFonts w:ascii="Times New Roman CYR" w:eastAsia="Times New Roman" w:hAnsi="Times New Roman CYR" w:cs="Times New Roman CYR"/>
                <w:sz w:val="24"/>
                <w:szCs w:val="24"/>
                <w:lang w:eastAsia="ru-RU"/>
              </w:rPr>
              <w:t>ции (база прак</w:t>
            </w:r>
            <w:r w:rsidR="00845A37">
              <w:rPr>
                <w:rFonts w:ascii="Times New Roman CYR" w:eastAsia="Times New Roman" w:hAnsi="Times New Roman CYR" w:cs="Times New Roman CYR"/>
                <w:sz w:val="24"/>
                <w:szCs w:val="24"/>
                <w:lang w:eastAsia="ru-RU"/>
              </w:rPr>
              <w:t>-</w:t>
            </w:r>
            <w:r w:rsidRPr="00845A37">
              <w:rPr>
                <w:rFonts w:ascii="Times New Roman CYR" w:eastAsia="Times New Roman" w:hAnsi="Times New Roman CYR" w:cs="Times New Roman CYR"/>
                <w:sz w:val="24"/>
                <w:szCs w:val="24"/>
                <w:lang w:eastAsia="ru-RU"/>
              </w:rPr>
              <w:t>тик)</w:t>
            </w:r>
          </w:p>
        </w:tc>
        <w:tc>
          <w:tcPr>
            <w:tcW w:w="137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Контактная работа с руководи-телем практики от вуза (в том числе работа в ЭИОС)</w:t>
            </w:r>
          </w:p>
        </w:tc>
        <w:tc>
          <w:tcPr>
            <w:tcW w:w="113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Самос-тоятель-ная работа</w:t>
            </w:r>
          </w:p>
        </w:tc>
        <w:tc>
          <w:tcPr>
            <w:tcW w:w="8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CYR" w:eastAsia="Times New Roman" w:hAnsi="Times New Roman CYR" w:cs="Times New Roman CYR"/>
                <w:sz w:val="24"/>
                <w:szCs w:val="24"/>
                <w:lang w:eastAsia="ru-RU"/>
              </w:rPr>
              <w:t>Общая тру-доем-кость в часах</w:t>
            </w:r>
          </w:p>
        </w:tc>
        <w:tc>
          <w:tcPr>
            <w:tcW w:w="985" w:type="dxa"/>
            <w:vMerge/>
            <w:tcBorders>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cs="Calibri"/>
                <w:sz w:val="24"/>
                <w:szCs w:val="24"/>
                <w:lang w:eastAsia="ru-RU"/>
              </w:rPr>
            </w:pPr>
          </w:p>
        </w:tc>
      </w:tr>
      <w:tr w:rsidR="00935078" w:rsidRPr="00845A37" w:rsidTr="00935078">
        <w:trPr>
          <w:gridAfter w:val="2"/>
          <w:wAfter w:w="1681" w:type="dxa"/>
          <w:trHeight w:val="23"/>
        </w:trPr>
        <w:tc>
          <w:tcPr>
            <w:tcW w:w="9346" w:type="dxa"/>
            <w:gridSpan w:val="7"/>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jc w:val="both"/>
              <w:rPr>
                <w:rFonts w:ascii="Times New Roman CYR" w:eastAsia="Times New Roman" w:hAnsi="Times New Roman CYR" w:cs="Times New Roman CYR"/>
                <w:sz w:val="24"/>
                <w:szCs w:val="24"/>
                <w:lang w:eastAsia="ru-RU"/>
              </w:rPr>
            </w:pPr>
            <w:r w:rsidRPr="00845A37">
              <w:rPr>
                <w:rFonts w:ascii="Times New Roman CYR" w:eastAsia="Times New Roman" w:hAnsi="Times New Roman CYR" w:cs="Times New Roman CYR"/>
                <w:bCs/>
                <w:i/>
                <w:sz w:val="24"/>
                <w:szCs w:val="24"/>
                <w:lang w:eastAsia="ru-RU"/>
              </w:rPr>
              <w:t xml:space="preserve">                                          Подготовительно-организационный этап</w:t>
            </w:r>
          </w:p>
        </w:tc>
      </w:tr>
      <w:tr w:rsidR="00935078" w:rsidRPr="00845A3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1</w:t>
            </w:r>
          </w:p>
        </w:tc>
        <w:tc>
          <w:tcPr>
            <w:tcW w:w="3365" w:type="dxa"/>
            <w:tcBorders>
              <w:top w:val="single" w:sz="2" w:space="0" w:color="000000"/>
              <w:left w:val="single" w:sz="2" w:space="0" w:color="000000"/>
              <w:bottom w:val="single" w:sz="2" w:space="0" w:color="000000"/>
              <w:right w:val="nil"/>
            </w:tcBorders>
          </w:tcPr>
          <w:p w:rsidR="00935078" w:rsidRPr="00845A37" w:rsidRDefault="00935078" w:rsidP="00924FDD">
            <w:pPr>
              <w:spacing w:after="0"/>
              <w:rPr>
                <w:rFonts w:ascii="Times New Roman" w:hAnsi="Times New Roman"/>
                <w:sz w:val="24"/>
                <w:szCs w:val="24"/>
                <w:lang w:eastAsia="ru-RU"/>
              </w:rPr>
            </w:pPr>
            <w:r w:rsidRPr="00845A37">
              <w:rPr>
                <w:rFonts w:ascii="Times New Roman" w:hAnsi="Times New Roman"/>
                <w:sz w:val="24"/>
                <w:szCs w:val="24"/>
                <w:lang w:eastAsia="ru-RU"/>
              </w:rPr>
              <w:t>1. Инструктаж по технике безопасности.</w:t>
            </w:r>
          </w:p>
          <w:p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2. Проведение практических мастер-классов</w:t>
            </w:r>
          </w:p>
          <w:p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3. Проведение теоретических мастер-классов</w:t>
            </w:r>
          </w:p>
          <w:p w:rsidR="00935078" w:rsidRPr="00845A37" w:rsidRDefault="00935078" w:rsidP="00924FDD">
            <w:pPr>
              <w:spacing w:after="0"/>
              <w:rPr>
                <w:rFonts w:ascii="Times New Roman" w:hAnsi="Times New Roman"/>
                <w:color w:val="000000"/>
                <w:sz w:val="24"/>
                <w:szCs w:val="24"/>
                <w:lang w:eastAsia="ru-RU"/>
              </w:rPr>
            </w:pPr>
            <w:r w:rsidRPr="00845A37">
              <w:rPr>
                <w:rFonts w:ascii="Times New Roman" w:hAnsi="Times New Roman"/>
                <w:color w:val="000000"/>
                <w:sz w:val="24"/>
                <w:szCs w:val="24"/>
                <w:lang w:eastAsia="ru-RU"/>
              </w:rPr>
              <w:t>4. Инструктаж по разработке учебного проекта.</w:t>
            </w:r>
          </w:p>
          <w:p w:rsidR="00935078" w:rsidRPr="00845A37" w:rsidRDefault="00935078" w:rsidP="00924FDD">
            <w:pPr>
              <w:spacing w:after="0"/>
              <w:rPr>
                <w:rFonts w:ascii="Times New Roman" w:eastAsia="Times New Roman" w:hAnsi="Times New Roman" w:cs="Calibri"/>
                <w:sz w:val="24"/>
                <w:szCs w:val="24"/>
                <w:lang w:eastAsia="ru-RU"/>
              </w:rPr>
            </w:pPr>
            <w:r w:rsidRPr="00845A37">
              <w:rPr>
                <w:rFonts w:ascii="Times New Roman" w:hAnsi="Times New Roman"/>
                <w:color w:val="000000"/>
                <w:sz w:val="24"/>
                <w:szCs w:val="24"/>
                <w:lang w:eastAsia="ru-RU"/>
              </w:rPr>
              <w:t>5. Инструктаж по оформлению  полевого дневника</w:t>
            </w:r>
          </w:p>
        </w:tc>
        <w:tc>
          <w:tcPr>
            <w:tcW w:w="1086"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12</w:t>
            </w:r>
          </w:p>
        </w:tc>
        <w:tc>
          <w:tcPr>
            <w:tcW w:w="137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8</w:t>
            </w:r>
          </w:p>
        </w:tc>
        <w:tc>
          <w:tcPr>
            <w:tcW w:w="8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22</w:t>
            </w:r>
          </w:p>
        </w:tc>
        <w:tc>
          <w:tcPr>
            <w:tcW w:w="985" w:type="dxa"/>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ind w:left="38"/>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 xml:space="preserve">Док-лад </w:t>
            </w:r>
          </w:p>
        </w:tc>
      </w:tr>
      <w:tr w:rsidR="00935078" w:rsidRPr="00845A37" w:rsidTr="00935078">
        <w:trPr>
          <w:trHeight w:val="23"/>
        </w:trPr>
        <w:tc>
          <w:tcPr>
            <w:tcW w:w="9346" w:type="dxa"/>
            <w:gridSpan w:val="7"/>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ind w:hanging="108"/>
              <w:jc w:val="center"/>
              <w:rPr>
                <w:rFonts w:ascii="Times New Roman" w:eastAsia="Times New Roman" w:hAnsi="Times New Roman" w:cs="Calibri"/>
                <w:i/>
                <w:sz w:val="24"/>
                <w:szCs w:val="24"/>
                <w:lang w:eastAsia="ru-RU"/>
              </w:rPr>
            </w:pPr>
            <w:r w:rsidRPr="00845A37">
              <w:rPr>
                <w:rFonts w:ascii="Times New Roman" w:eastAsia="Times New Roman" w:hAnsi="Times New Roman"/>
                <w:sz w:val="24"/>
                <w:szCs w:val="24"/>
                <w:lang w:eastAsia="ru-RU"/>
              </w:rPr>
              <w:br w:type="page"/>
            </w:r>
            <w:r w:rsidRPr="00845A37">
              <w:rPr>
                <w:rFonts w:ascii="Times New Roman CYR" w:eastAsia="Times New Roman" w:hAnsi="Times New Roman CYR" w:cs="Times New Roman CYR"/>
                <w:bCs/>
                <w:i/>
                <w:sz w:val="24"/>
                <w:szCs w:val="24"/>
                <w:lang w:eastAsia="ru-RU"/>
              </w:rPr>
              <w:t>Производственный этап прохождения практики</w:t>
            </w:r>
          </w:p>
        </w:tc>
        <w:tc>
          <w:tcPr>
            <w:tcW w:w="839" w:type="dxa"/>
          </w:tcPr>
          <w:p w:rsidR="00935078" w:rsidRPr="00845A37" w:rsidRDefault="00935078" w:rsidP="00924FDD">
            <w:pPr>
              <w:rPr>
                <w:sz w:val="24"/>
                <w:szCs w:val="24"/>
              </w:rPr>
            </w:pPr>
          </w:p>
        </w:tc>
        <w:tc>
          <w:tcPr>
            <w:tcW w:w="842" w:type="dxa"/>
            <w:vAlign w:val="center"/>
          </w:tcPr>
          <w:p w:rsidR="00935078" w:rsidRPr="00845A37" w:rsidRDefault="00935078" w:rsidP="00924FDD">
            <w:pPr>
              <w:jc w:val="center"/>
              <w:rPr>
                <w:sz w:val="24"/>
                <w:szCs w:val="24"/>
              </w:rPr>
            </w:pPr>
            <w:r w:rsidRPr="00845A37">
              <w:rPr>
                <w:sz w:val="24"/>
                <w:szCs w:val="24"/>
              </w:rPr>
              <w:t>60</w:t>
            </w:r>
          </w:p>
        </w:tc>
      </w:tr>
      <w:tr w:rsidR="00935078" w:rsidRPr="00845A3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3365" w:type="dxa"/>
            <w:tcBorders>
              <w:top w:val="single" w:sz="2" w:space="0" w:color="000000"/>
              <w:left w:val="single" w:sz="2" w:space="0" w:color="000000"/>
              <w:bottom w:val="single" w:sz="2" w:space="0" w:color="000000"/>
              <w:right w:val="nil"/>
            </w:tcBorders>
          </w:tcPr>
          <w:p w:rsidR="00935078" w:rsidRPr="00845A37" w:rsidRDefault="00935078" w:rsidP="00924FDD">
            <w:pPr>
              <w:tabs>
                <w:tab w:val="left" w:pos="2296"/>
              </w:tabs>
              <w:autoSpaceDE w:val="0"/>
              <w:autoSpaceDN w:val="0"/>
              <w:adjustRightInd w:val="0"/>
              <w:rPr>
                <w:rFonts w:ascii="Times New Roman" w:hAnsi="Times New Roman"/>
                <w:color w:val="000000"/>
                <w:sz w:val="24"/>
                <w:szCs w:val="24"/>
              </w:rPr>
            </w:pPr>
            <w:r w:rsidRPr="00845A37">
              <w:rPr>
                <w:rFonts w:ascii="Times New Roman" w:hAnsi="Times New Roman"/>
                <w:color w:val="000000"/>
                <w:sz w:val="24"/>
                <w:szCs w:val="24"/>
              </w:rPr>
              <w:t xml:space="preserve">1. Экскурсии в природу </w:t>
            </w:r>
          </w:p>
          <w:p w:rsidR="00935078" w:rsidRPr="00845A37" w:rsidRDefault="00935078" w:rsidP="00924FDD">
            <w:pPr>
              <w:tabs>
                <w:tab w:val="left" w:pos="2296"/>
              </w:tabs>
              <w:autoSpaceDE w:val="0"/>
              <w:autoSpaceDN w:val="0"/>
              <w:adjustRightInd w:val="0"/>
              <w:rPr>
                <w:rFonts w:ascii="Times New Roman" w:eastAsia="Times New Roman" w:hAnsi="Times New Roman" w:cs="Calibri"/>
                <w:sz w:val="24"/>
                <w:szCs w:val="24"/>
                <w:lang w:eastAsia="ru-RU"/>
              </w:rPr>
            </w:pPr>
            <w:r w:rsidRPr="00845A37">
              <w:rPr>
                <w:rFonts w:ascii="Times New Roman" w:hAnsi="Times New Roman"/>
                <w:color w:val="000000"/>
                <w:sz w:val="24"/>
                <w:szCs w:val="24"/>
              </w:rPr>
              <w:t>2. Камеральная обработка материала</w:t>
            </w:r>
          </w:p>
        </w:tc>
        <w:tc>
          <w:tcPr>
            <w:tcW w:w="1086"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38</w:t>
            </w:r>
          </w:p>
        </w:tc>
        <w:tc>
          <w:tcPr>
            <w:tcW w:w="137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24</w:t>
            </w:r>
          </w:p>
        </w:tc>
        <w:tc>
          <w:tcPr>
            <w:tcW w:w="8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64</w:t>
            </w:r>
          </w:p>
        </w:tc>
        <w:tc>
          <w:tcPr>
            <w:tcW w:w="985" w:type="dxa"/>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Конт-роль-ная работа</w:t>
            </w:r>
          </w:p>
          <w:p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p>
          <w:p w:rsidR="00935078" w:rsidRPr="00845A37" w:rsidRDefault="00935078" w:rsidP="00924FDD">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r>
      <w:tr w:rsidR="00935078" w:rsidRPr="00845A37" w:rsidTr="00935078">
        <w:trPr>
          <w:gridAfter w:val="2"/>
          <w:wAfter w:w="1681" w:type="dxa"/>
          <w:trHeight w:val="23"/>
        </w:trPr>
        <w:tc>
          <w:tcPr>
            <w:tcW w:w="9346" w:type="dxa"/>
            <w:gridSpan w:val="7"/>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ind w:hanging="108"/>
              <w:jc w:val="center"/>
              <w:rPr>
                <w:rFonts w:ascii="Times New Roman" w:eastAsia="Times New Roman" w:hAnsi="Times New Roman" w:cs="Calibri"/>
                <w:i/>
                <w:sz w:val="24"/>
                <w:szCs w:val="24"/>
                <w:lang w:eastAsia="ru-RU"/>
              </w:rPr>
            </w:pPr>
            <w:r w:rsidRPr="00845A37">
              <w:rPr>
                <w:rFonts w:ascii="Times New Roman CYR" w:eastAsia="Times New Roman" w:hAnsi="Times New Roman CYR" w:cs="Times New Roman CYR"/>
                <w:bCs/>
                <w:i/>
                <w:sz w:val="24"/>
                <w:szCs w:val="24"/>
                <w:lang w:eastAsia="ru-RU"/>
              </w:rPr>
              <w:t>Заключительный этап</w:t>
            </w:r>
          </w:p>
        </w:tc>
      </w:tr>
      <w:tr w:rsidR="00935078" w:rsidRPr="00845A3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tabs>
                <w:tab w:val="left" w:pos="708"/>
                <w:tab w:val="right" w:leader="underscore" w:pos="9639"/>
              </w:tabs>
              <w:suppressAutoHyphens/>
              <w:autoSpaceDE w:val="0"/>
              <w:autoSpaceDN w:val="0"/>
              <w:adjustRightInd w:val="0"/>
              <w:spacing w:after="0"/>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3365" w:type="dxa"/>
            <w:tcBorders>
              <w:top w:val="single" w:sz="2" w:space="0" w:color="000000"/>
              <w:left w:val="single" w:sz="2" w:space="0" w:color="000000"/>
              <w:bottom w:val="single" w:sz="2" w:space="0" w:color="000000"/>
              <w:right w:val="nil"/>
            </w:tcBorders>
          </w:tcPr>
          <w:p w:rsidR="00935078" w:rsidRPr="00845A37" w:rsidRDefault="00935078" w:rsidP="00924FDD">
            <w:pPr>
              <w:tabs>
                <w:tab w:val="left" w:pos="9360"/>
              </w:tabs>
              <w:suppressAutoHyphens/>
              <w:autoSpaceDE w:val="0"/>
              <w:autoSpaceDN w:val="0"/>
              <w:adjustRightInd w:val="0"/>
              <w:spacing w:after="0"/>
              <w:rPr>
                <w:rFonts w:ascii="Times New Roman" w:eastAsia="Times New Roman" w:hAnsi="Times New Roman"/>
                <w:sz w:val="24"/>
                <w:szCs w:val="24"/>
                <w:lang w:eastAsia="ru-RU"/>
              </w:rPr>
            </w:pPr>
            <w:r w:rsidRPr="00845A37">
              <w:rPr>
                <w:rFonts w:ascii="Times New Roman" w:hAnsi="Times New Roman"/>
                <w:sz w:val="24"/>
                <w:szCs w:val="24"/>
                <w:lang w:eastAsia="ru-RU"/>
              </w:rPr>
              <w:t>Подготовка отчета, защита группового проекта.</w:t>
            </w:r>
          </w:p>
        </w:tc>
        <w:tc>
          <w:tcPr>
            <w:tcW w:w="1086"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12</w:t>
            </w:r>
          </w:p>
        </w:tc>
        <w:tc>
          <w:tcPr>
            <w:tcW w:w="137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w:t>
            </w:r>
          </w:p>
        </w:tc>
        <w:tc>
          <w:tcPr>
            <w:tcW w:w="113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8</w:t>
            </w:r>
          </w:p>
        </w:tc>
        <w:tc>
          <w:tcPr>
            <w:tcW w:w="8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22</w:t>
            </w:r>
          </w:p>
        </w:tc>
        <w:tc>
          <w:tcPr>
            <w:tcW w:w="985" w:type="dxa"/>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jc w:val="both"/>
              <w:rPr>
                <w:rFonts w:ascii="Times New Roman" w:eastAsia="Times New Roman" w:hAnsi="Times New Roman" w:cs="Calibri"/>
                <w:sz w:val="24"/>
                <w:szCs w:val="24"/>
                <w:lang w:eastAsia="ru-RU"/>
              </w:rPr>
            </w:pPr>
            <w:r w:rsidRPr="00845A37">
              <w:rPr>
                <w:rFonts w:ascii="Times New Roman" w:eastAsia="Times New Roman" w:hAnsi="Times New Roman" w:cs="Calibri"/>
                <w:sz w:val="24"/>
                <w:szCs w:val="24"/>
                <w:lang w:eastAsia="ru-RU"/>
              </w:rPr>
              <w:t>Проект</w:t>
            </w:r>
          </w:p>
        </w:tc>
      </w:tr>
      <w:tr w:rsidR="00935078" w:rsidRPr="00845A37" w:rsidTr="00935078">
        <w:trPr>
          <w:gridAfter w:val="2"/>
          <w:wAfter w:w="1681" w:type="dxa"/>
          <w:trHeight w:val="23"/>
        </w:trPr>
        <w:tc>
          <w:tcPr>
            <w:tcW w:w="551" w:type="dxa"/>
            <w:tcBorders>
              <w:top w:val="single" w:sz="2" w:space="0" w:color="000000"/>
              <w:left w:val="single" w:sz="2" w:space="0" w:color="000000"/>
              <w:bottom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rPr>
                <w:rFonts w:ascii="Times New Roman" w:eastAsia="Times New Roman" w:hAnsi="Times New Roman"/>
                <w:sz w:val="24"/>
                <w:szCs w:val="24"/>
                <w:lang w:eastAsia="ru-RU"/>
              </w:rPr>
            </w:pPr>
          </w:p>
        </w:tc>
        <w:tc>
          <w:tcPr>
            <w:tcW w:w="3365" w:type="dxa"/>
            <w:tcBorders>
              <w:top w:val="single" w:sz="2" w:space="0" w:color="000000"/>
              <w:left w:val="single" w:sz="2" w:space="0" w:color="000000"/>
              <w:bottom w:val="single" w:sz="2" w:space="0" w:color="000000"/>
              <w:right w:val="nil"/>
            </w:tcBorders>
          </w:tcPr>
          <w:p w:rsidR="00935078" w:rsidRPr="00845A37" w:rsidRDefault="00935078" w:rsidP="00924FDD">
            <w:pPr>
              <w:tabs>
                <w:tab w:val="left" w:pos="708"/>
                <w:tab w:val="right" w:leader="underscore" w:pos="9639"/>
              </w:tabs>
              <w:suppressAutoHyphens/>
              <w:autoSpaceDE w:val="0"/>
              <w:autoSpaceDN w:val="0"/>
              <w:adjustRightInd w:val="0"/>
              <w:spacing w:after="0"/>
              <w:ind w:firstLine="68"/>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Итого:</w:t>
            </w:r>
          </w:p>
        </w:tc>
        <w:tc>
          <w:tcPr>
            <w:tcW w:w="1086"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62</w:t>
            </w:r>
          </w:p>
        </w:tc>
        <w:tc>
          <w:tcPr>
            <w:tcW w:w="137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6</w:t>
            </w:r>
          </w:p>
        </w:tc>
        <w:tc>
          <w:tcPr>
            <w:tcW w:w="1134"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40</w:t>
            </w:r>
          </w:p>
        </w:tc>
        <w:tc>
          <w:tcPr>
            <w:tcW w:w="851" w:type="dxa"/>
            <w:tcBorders>
              <w:top w:val="single" w:sz="2" w:space="0" w:color="000000"/>
              <w:left w:val="single" w:sz="2" w:space="0" w:color="000000"/>
              <w:bottom w:val="single" w:sz="2" w:space="0" w:color="000000"/>
              <w:right w:val="nil"/>
            </w:tcBorders>
            <w:vAlign w:val="center"/>
          </w:tcPr>
          <w:p w:rsidR="00935078" w:rsidRPr="00845A37" w:rsidRDefault="00935078" w:rsidP="00924FDD">
            <w:pPr>
              <w:jc w:val="center"/>
              <w:rPr>
                <w:rFonts w:ascii="Times New Roman" w:hAnsi="Times New Roman"/>
                <w:sz w:val="24"/>
                <w:szCs w:val="24"/>
              </w:rPr>
            </w:pPr>
            <w:r w:rsidRPr="00845A37">
              <w:rPr>
                <w:rFonts w:ascii="Times New Roman" w:hAnsi="Times New Roman"/>
                <w:sz w:val="24"/>
                <w:szCs w:val="24"/>
              </w:rPr>
              <w:t>108</w:t>
            </w:r>
          </w:p>
        </w:tc>
        <w:tc>
          <w:tcPr>
            <w:tcW w:w="985" w:type="dxa"/>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tabs>
                <w:tab w:val="left" w:pos="708"/>
                <w:tab w:val="right" w:leader="underscore" w:pos="9639"/>
              </w:tabs>
              <w:suppressAutoHyphens/>
              <w:autoSpaceDE w:val="0"/>
              <w:autoSpaceDN w:val="0"/>
              <w:adjustRightInd w:val="0"/>
              <w:spacing w:after="0"/>
              <w:ind w:hanging="108"/>
              <w:rPr>
                <w:rFonts w:ascii="Times New Roman" w:eastAsia="Times New Roman" w:hAnsi="Times New Roman"/>
                <w:sz w:val="24"/>
                <w:szCs w:val="24"/>
                <w:lang w:eastAsia="ru-RU"/>
              </w:rPr>
            </w:pPr>
          </w:p>
        </w:tc>
      </w:tr>
    </w:tbl>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 xml:space="preserve">Подготовительный этап начинается с беседы руководителя о целях и задачах практики, об основных приемах и методах работы. Руководитель практики знакомит обучающихся с графиком прохождения практики, с составом и последовательностью выполнения этапов практики. Проводится инструктаж по технике безопасности. Обучающиеся разбиваются на группы (по 3-4 человека). Члены групп выбирают куратора группы, на которого возлагается вся ответственность за организацию работы группы. Группы получают необходимое для полевых и камеральных работ оборудование и необходимую литературу заранее, которое закрепляется за группой на все время проведения практики. </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Основной этап включает в себя: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овладение методами сбора биологического материала, количественных методов учёта в рамках тематики практики;</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овладение методами статистической обработки биологического материала;</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изготовление демонстрационных коллекций для практических занятий;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заполнение дневника практики.</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Этап включает полевые исследования и камеральные работы.</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Полевые исследования. Проводятся ежедневные утренние, дневные и вечерние экскурсии по изучению, сбору, коллекционированию животных и растений разных классов. После каждого радиального выхода обучающиеся раскладывают собранный материал на заранее приготовленные коллекционные матрасики или гербарные прессы. После утренней (вечерней) экскурсии проводится камеральная обработка собранного биоматериала. Предварительно перед экскурсией изучают методы количественного учёта и статистической обработки. </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Камеральные работы. Осваивают методы изготовления сухих и влажных коллекций беспозвоночных, гербарных экземпляров. Добирают полевые данные по определённой группе животных (учёты), закреплённой за группой.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Темы для изучения в рамках практики:</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1. Наследственность. Биология и генетика размножения.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Генетический (гибридологический анализ). Скрещивание как основной метод генетического анализа. Методика проведения скрещиваний у растений. Генетика пола у растений. Половой диморфизм у растений (двудомность, однодомность, гермафродитизм, раздельнополость). Анализ фертильности растений по параметрам абортивности и прорастании пыльцевых зерен. Явление цитоплазматической мужской стерильности. Морфологическая полноценность пыльцы. Причины нарушения фертильности пыльцы. </w:t>
      </w:r>
      <w:r w:rsidRPr="00845A37">
        <w:rPr>
          <w:rFonts w:ascii="Times New Roman" w:eastAsia="Times New Roman" w:hAnsi="Times New Roman"/>
          <w:bCs/>
          <w:sz w:val="24"/>
          <w:szCs w:val="24"/>
          <w:lang w:eastAsia="ru-RU"/>
        </w:rPr>
        <w:lastRenderedPageBreak/>
        <w:t>Роль генных мутаций и хромосомных перестроек. Методы изучения жизнеспособности пыльцы.</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2. Изменчивость: модификационная, онтогенетическая, мутационная.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 xml:space="preserve">Модификационная изменчивость количественных признаков у растений. Методы изучения модификационной изменчивости. Роль модификационной изменчивости в адаптации организмов. Понятие о норме реакции. Математический метод как основной при изучении модификационной изменчивости. Вариационный ряд. Частота встречаемости вариаций признака. Графический анализ вариационного ряда. Мутационная изменчивость на примере полиморфизма. Наследование в серии множественных аллелей. Генотипический и фенотипический полиморфизм в природных популяциях. Генетика антоцианов и изменчивость растений по окраске. Примеры отдаленной гибридизации в популяциях растений. Количественные методы учета мутаций на разных объектах. </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3. Генетика популяций.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Генетическая структура популяции. Практическое использование закона Харди-Вайнберга. Популяционно-генетический анализ некоторых признаков с помощью уравнения Харди-Вайнберга. Анализ фенотипической и генотипической изменчивости в природных популяциях. Внутрипопуляционный генетический полиморфизм в природных популяциях растений и животных. Индустриальный</w:t>
      </w:r>
      <w:r w:rsidR="00845A37">
        <w:rPr>
          <w:rFonts w:ascii="Times New Roman" w:eastAsia="Times New Roman" w:hAnsi="Times New Roman"/>
          <w:bCs/>
          <w:sz w:val="24"/>
          <w:szCs w:val="24"/>
          <w:lang w:eastAsia="ru-RU"/>
        </w:rPr>
        <w:t xml:space="preserve"> </w:t>
      </w:r>
      <w:r w:rsidRPr="00845A37">
        <w:rPr>
          <w:rFonts w:ascii="Times New Roman" w:eastAsia="Times New Roman" w:hAnsi="Times New Roman"/>
          <w:bCs/>
          <w:sz w:val="24"/>
          <w:szCs w:val="24"/>
          <w:lang w:eastAsia="ru-RU"/>
        </w:rPr>
        <w:t>меланизм как проявление переходного полиморфизма. Экологический полиморфизм.</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4. Эколого-генетический мониторинг состояния окружающей среды. Генетические методы в биоиндикации.</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Генетические методы биоиндикации состояния окружающей среды. Чувствительные тест-системы для выявления мутагенов среды и оценки степени генетического риска. Генетические последствия загрязнения окружающей среды. Морфозы и фенокопии растений, возникающие при антропогенном загрязнении среды. Морфогенетический подход. Цитогенетический метод и его применение в эколого-генетическом мониторинге состояния окружающей среды. Эколого-генетический мониторинг состояния окружающей среды различных районов города.</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После практического изучения раздела и тем обучающимся могут быть предложены следующие темы проектирования: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1. Наследственность. Биология и генетика размножения.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«Изучение гаплотипического и нуклеотидного разнообразия мелких млекопитающих, изучение зависимости разнообразия от фрагментированности местообитаний».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2. «Изучение изменчивости ряда митохондриальных и ядерных генов видов лесных млекопитающих из различных отрядов (насекомоядных, зайцеобразных и грызунов)».</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«Оценка соотношения мужских и женских растений в различных популяциях растений».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«Определение половой структуры популяций беспозвоночных и позвоночных животных в зависимости от условий обитания».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«Анализ зависимости типа скрещивания у животных от их размеров и оценка степени изменчивости размеров тела у самцов и самок».</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6. «Анализ явления полового диморфизма».</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2. Изменчивость: модификационная, онтогенетическая, мутационная.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«Изучение генетической изменчивости и уровня генетического разнообразия популяций различных видов мелких млекопитающих».</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2. «Исследование динамики потока генов в зонах интрогрессии между различными формами видов мелких млекопитающих, находящимися на разных стадиях генетической, кариологической и морфологической диверсификации. Изучение морфологической изменчивости естественных гибридов»</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«Оценка степени модификационной изменчивости и флуктуирующей асимметрии различных признаков у растений».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«Анализ внутрипопуляционной изменчивости различных признаков у беспозвоночных животных в зависимости от условий обитания».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«Оценка вегетативной мощности лекарственных растений в зависимости от условий обитания».</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3. Генетика популяций.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1. «Генетический и краниометрический анализ популяций различных видов мелких млекопитающих».</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2. «Генетический и краниометрический анализ популяций различных видов мелких млекопитающих».</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3. «Исследование популяционно-генетической структуры видов-двойников с использованием хромосомных и молекулярных маркеров, изучение границ распространения, поиск зон контакта и потенциальных гибридных зон».</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4. «Изучение фенотипической и генотипической структуры популяций растений и животных».</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5. «Изучение явления полиморфизма у растений».</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t>Раздел 4. Эколого-генетический мониторинг состояния окружающей среды. Генетические методы в биоиндикации.</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sz w:val="24"/>
          <w:szCs w:val="24"/>
          <w:lang w:eastAsia="ru-RU"/>
        </w:rPr>
        <w:lastRenderedPageBreak/>
        <w:t>1. «Использование животных в качестве биоиндикаторов окружающей среды».</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8. </w:t>
      </w:r>
      <w:r w:rsidRPr="00845A37">
        <w:rPr>
          <w:rFonts w:ascii="Times New Roman CYR" w:eastAsia="Times New Roman" w:hAnsi="Times New Roman CYR" w:cs="Times New Roman CYR"/>
          <w:b/>
          <w:bCs/>
          <w:sz w:val="24"/>
          <w:szCs w:val="24"/>
          <w:lang w:eastAsia="ru-RU"/>
        </w:rPr>
        <w:t xml:space="preserve">Методы и технологии, используемые на </w:t>
      </w:r>
      <w:r w:rsidR="00BD2709" w:rsidRPr="00845A37">
        <w:rPr>
          <w:rFonts w:ascii="Times New Roman" w:eastAsia="Times New Roman" w:hAnsi="Times New Roman"/>
          <w:b/>
          <w:bCs/>
          <w:sz w:val="24"/>
          <w:szCs w:val="24"/>
          <w:lang w:eastAsia="ru-RU"/>
        </w:rPr>
        <w:t>учебной (</w:t>
      </w:r>
      <w:r w:rsidR="00935078" w:rsidRPr="00845A37">
        <w:rPr>
          <w:rFonts w:ascii="Times New Roman" w:eastAsia="Times New Roman" w:hAnsi="Times New Roman"/>
          <w:b/>
          <w:bCs/>
          <w:sz w:val="24"/>
          <w:szCs w:val="24"/>
          <w:lang w:eastAsia="ru-RU"/>
        </w:rPr>
        <w:t>ознакомительной</w:t>
      </w:r>
      <w:r w:rsidR="00BD2709" w:rsidRPr="00845A37">
        <w:rPr>
          <w:rFonts w:ascii="Times New Roman" w:eastAsia="Times New Roman" w:hAnsi="Times New Roman"/>
          <w:b/>
          <w:bCs/>
          <w:sz w:val="24"/>
          <w:szCs w:val="24"/>
          <w:lang w:eastAsia="ru-RU"/>
        </w:rPr>
        <w:t>) практике</w:t>
      </w:r>
      <w:r w:rsidR="00935078" w:rsidRPr="00845A37">
        <w:rPr>
          <w:rFonts w:ascii="Times New Roman" w:eastAsia="Times New Roman" w:hAnsi="Times New Roman"/>
          <w:b/>
          <w:bCs/>
          <w:sz w:val="24"/>
          <w:szCs w:val="24"/>
          <w:lang w:eastAsia="ru-RU"/>
        </w:rPr>
        <w:t xml:space="preserve"> по генетике</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Методы обучения:</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xml:space="preserve">- объяснительно-иллюстративный; </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практико-ориентированный;</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проблемного изложения;</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метод проектов;</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частично-поисковый.</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Научные методы:</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эмпирические (наблюдение);</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теоретические (анализ, синтез, сравнение, измерение).</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Образовательные технологии:</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 педагогические технологии на основе активизации и интенсификации</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деятельности учащихся:</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1) проблемное обучение;</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2) технология проектного обучения;</w:t>
      </w:r>
    </w:p>
    <w:p w:rsidR="00734C98" w:rsidRPr="00845A37" w:rsidRDefault="00734C98" w:rsidP="007313C4">
      <w:pPr>
        <w:tabs>
          <w:tab w:val="left" w:pos="284"/>
          <w:tab w:val="right" w:leader="underscore" w:pos="9639"/>
        </w:tabs>
        <w:suppressAutoHyphens/>
        <w:spacing w:after="0" w:line="360" w:lineRule="auto"/>
        <w:ind w:firstLine="851"/>
        <w:jc w:val="both"/>
        <w:rPr>
          <w:rFonts w:ascii="Times New Roman" w:eastAsia="Times New Roman" w:hAnsi="Times New Roman"/>
          <w:iCs/>
          <w:sz w:val="24"/>
          <w:szCs w:val="24"/>
          <w:lang w:eastAsia="ar-SA"/>
        </w:rPr>
      </w:pPr>
      <w:r w:rsidRPr="00845A37">
        <w:rPr>
          <w:rFonts w:ascii="Times New Roman" w:eastAsia="Times New Roman" w:hAnsi="Times New Roman"/>
          <w:sz w:val="24"/>
          <w:szCs w:val="24"/>
          <w:lang w:eastAsia="ar-SA"/>
        </w:rPr>
        <w:t>3) интерактивные технологии.</w:t>
      </w:r>
    </w:p>
    <w:p w:rsidR="00845A37" w:rsidRPr="00845A37" w:rsidRDefault="00845A37"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9. </w:t>
      </w:r>
      <w:r w:rsidRPr="00845A37">
        <w:rPr>
          <w:rFonts w:ascii="Times New Roman CYR" w:eastAsia="Times New Roman" w:hAnsi="Times New Roman CYR" w:cs="Times New Roman CYR"/>
          <w:b/>
          <w:bCs/>
          <w:sz w:val="24"/>
          <w:szCs w:val="24"/>
          <w:lang w:eastAsia="ru-RU"/>
        </w:rPr>
        <w:t xml:space="preserve">Рейтинг-план </w:t>
      </w:r>
    </w:p>
    <w:tbl>
      <w:tblPr>
        <w:tblW w:w="5000" w:type="pct"/>
        <w:tblLayout w:type="fixed"/>
        <w:tblLook w:val="0000" w:firstRow="0" w:lastRow="0" w:firstColumn="0" w:lastColumn="0" w:noHBand="0" w:noVBand="0"/>
      </w:tblPr>
      <w:tblGrid>
        <w:gridCol w:w="534"/>
        <w:gridCol w:w="1275"/>
        <w:gridCol w:w="1739"/>
        <w:gridCol w:w="1649"/>
        <w:gridCol w:w="1649"/>
        <w:gridCol w:w="1102"/>
        <w:gridCol w:w="829"/>
        <w:gridCol w:w="793"/>
      </w:tblGrid>
      <w:tr w:rsidR="00935078" w:rsidRPr="00845A37" w:rsidTr="00924FDD">
        <w:trPr>
          <w:trHeight w:val="600"/>
        </w:trPr>
        <w:tc>
          <w:tcPr>
            <w:tcW w:w="535" w:type="dxa"/>
            <w:vMerge w:val="restart"/>
            <w:tcBorders>
              <w:top w:val="single" w:sz="2" w:space="0" w:color="000000"/>
              <w:left w:val="single" w:sz="2" w:space="0" w:color="000000"/>
              <w:bottom w:val="nil"/>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 п/п</w:t>
            </w:r>
          </w:p>
        </w:tc>
        <w:tc>
          <w:tcPr>
            <w:tcW w:w="1275" w:type="dxa"/>
            <w:vMerge w:val="restart"/>
            <w:tcBorders>
              <w:top w:val="single" w:sz="2" w:space="0" w:color="000000"/>
              <w:left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Код ОР дисцип-лины</w:t>
            </w:r>
          </w:p>
        </w:tc>
        <w:tc>
          <w:tcPr>
            <w:tcW w:w="1739" w:type="dxa"/>
            <w:vMerge w:val="restart"/>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Виды учебной деятельности</w:t>
            </w:r>
          </w:p>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обучающегося</w:t>
            </w:r>
          </w:p>
        </w:tc>
        <w:tc>
          <w:tcPr>
            <w:tcW w:w="1649" w:type="dxa"/>
            <w:vMerge w:val="restart"/>
            <w:tcBorders>
              <w:top w:val="single" w:sz="2" w:space="0" w:color="000000"/>
              <w:left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Средства оценивания</w:t>
            </w:r>
          </w:p>
        </w:tc>
        <w:tc>
          <w:tcPr>
            <w:tcW w:w="1649" w:type="dxa"/>
            <w:vMerge w:val="restart"/>
            <w:tcBorders>
              <w:top w:val="single" w:sz="2" w:space="0" w:color="000000"/>
              <w:left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845A37">
              <w:rPr>
                <w:rFonts w:ascii="Times New Roman" w:eastAsia="Times New Roman" w:hAnsi="Times New Roman"/>
                <w:color w:val="000000"/>
                <w:sz w:val="24"/>
                <w:szCs w:val="24"/>
                <w:lang w:eastAsia="ru-RU"/>
              </w:rPr>
              <w:t>Балл за конкретное задание</w:t>
            </w:r>
          </w:p>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min</w:t>
            </w:r>
            <w:r w:rsidRPr="00845A37">
              <w:rPr>
                <w:rFonts w:ascii="Times New Roman" w:eastAsia="Times New Roman" w:hAnsi="Times New Roman"/>
                <w:color w:val="000000"/>
                <w:sz w:val="24"/>
                <w:szCs w:val="24"/>
                <w:lang w:eastAsia="ru-RU"/>
              </w:rPr>
              <w:t>-</w:t>
            </w:r>
            <w:r w:rsidRPr="00845A37">
              <w:rPr>
                <w:rFonts w:ascii="Times New Roman" w:eastAsia="Times New Roman" w:hAnsi="Times New Roman"/>
                <w:color w:val="000000"/>
                <w:sz w:val="24"/>
                <w:szCs w:val="24"/>
                <w:lang w:val="en-US" w:eastAsia="ru-RU"/>
              </w:rPr>
              <w:t>max</w:t>
            </w:r>
            <w:r w:rsidRPr="00845A37">
              <w:rPr>
                <w:rFonts w:ascii="Times New Roman" w:eastAsia="Times New Roman" w:hAnsi="Times New Roman"/>
                <w:color w:val="000000"/>
                <w:sz w:val="24"/>
                <w:szCs w:val="24"/>
                <w:lang w:eastAsia="ru-RU"/>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Число заданий за семестр</w:t>
            </w:r>
          </w:p>
        </w:tc>
        <w:tc>
          <w:tcPr>
            <w:tcW w:w="1622" w:type="dxa"/>
            <w:gridSpan w:val="2"/>
            <w:tcBorders>
              <w:top w:val="single" w:sz="2" w:space="0" w:color="000000"/>
              <w:left w:val="nil"/>
              <w:bottom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Баллы</w:t>
            </w:r>
          </w:p>
        </w:tc>
      </w:tr>
      <w:tr w:rsidR="00935078" w:rsidRPr="00845A37" w:rsidTr="00924FDD">
        <w:trPr>
          <w:trHeight w:val="300"/>
        </w:trPr>
        <w:tc>
          <w:tcPr>
            <w:tcW w:w="535" w:type="dxa"/>
            <w:vMerge/>
            <w:tcBorders>
              <w:top w:val="nil"/>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275" w:type="dxa"/>
            <w:vMerge/>
            <w:tcBorders>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7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649" w:type="dxa"/>
            <w:vMerge/>
            <w:tcBorders>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p>
        </w:tc>
        <w:tc>
          <w:tcPr>
            <w:tcW w:w="829" w:type="dxa"/>
            <w:tcBorders>
              <w:top w:val="nil"/>
              <w:left w:val="nil"/>
              <w:bottom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Минимальный</w:t>
            </w:r>
          </w:p>
        </w:tc>
        <w:tc>
          <w:tcPr>
            <w:tcW w:w="793" w:type="dxa"/>
            <w:tcBorders>
              <w:top w:val="nil"/>
              <w:left w:val="nil"/>
              <w:bottom w:val="single" w:sz="2" w:space="0" w:color="000000"/>
              <w:right w:val="single" w:sz="2" w:space="0" w:color="000000"/>
            </w:tcBorders>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Максимальный</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845A37" w:rsidRPr="00845A37">
              <w:rPr>
                <w:rFonts w:ascii="Times New Roman" w:eastAsia="Times New Roman" w:hAnsi="Times New Roman"/>
                <w:sz w:val="24"/>
                <w:szCs w:val="24"/>
                <w:lang w:eastAsia="ru-RU"/>
              </w:rPr>
              <w:t>5-4</w:t>
            </w:r>
            <w:r w:rsidRPr="00845A37">
              <w:rPr>
                <w:rFonts w:ascii="Times New Roman" w:eastAsia="Times New Roman" w:hAnsi="Times New Roman"/>
                <w:sz w:val="24"/>
                <w:szCs w:val="24"/>
                <w:lang w:eastAsia="ru-RU"/>
              </w:rPr>
              <w:t>-1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Тестирование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результатов тестирования</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20</w:t>
            </w: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29</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40</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2</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ОР.1-4-1</w:t>
            </w:r>
          </w:p>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представление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доклада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6 - 10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6</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3</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ОР.3-4-1</w:t>
            </w:r>
          </w:p>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ОР.4-4-1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Выполнение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контрольной (письменной) работы</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ОР.8-4</w:t>
            </w:r>
            <w:r w:rsidR="00935078" w:rsidRPr="00845A37">
              <w:rPr>
                <w:rFonts w:ascii="Times New Roman" w:eastAsia="Times New Roman" w:hAnsi="Times New Roman"/>
                <w:sz w:val="24"/>
                <w:szCs w:val="24"/>
                <w:lang w:eastAsia="ru-RU"/>
              </w:rPr>
              <w:t>-1</w:t>
            </w:r>
          </w:p>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ОР.9-4</w:t>
            </w:r>
            <w:r w:rsidR="00935078" w:rsidRPr="00845A37">
              <w:rPr>
                <w:rFonts w:ascii="Times New Roman" w:eastAsia="Times New Roman" w:hAnsi="Times New Roman"/>
                <w:sz w:val="24"/>
                <w:szCs w:val="24"/>
                <w:lang w:eastAsia="ru-RU"/>
              </w:rPr>
              <w:t>-1</w:t>
            </w:r>
          </w:p>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ОР.10-4</w:t>
            </w:r>
            <w:r w:rsidR="00935078" w:rsidRPr="00845A37">
              <w:rPr>
                <w:rFonts w:ascii="Times New Roman" w:eastAsia="Times New Roman" w:hAnsi="Times New Roman"/>
                <w:sz w:val="24"/>
                <w:szCs w:val="24"/>
                <w:lang w:eastAsia="ru-RU"/>
              </w:rPr>
              <w:t>-1</w:t>
            </w:r>
          </w:p>
          <w:p w:rsidR="00935078" w:rsidRPr="00845A37" w:rsidRDefault="00935078" w:rsidP="00845A37">
            <w:pPr>
              <w:spacing w:after="0" w:line="240" w:lineRule="auto"/>
              <w:rPr>
                <w:rFonts w:ascii="Times New Roman" w:eastAsia="Times New Roman" w:hAnsi="Times New Roman"/>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Выполнение учебного </w:t>
            </w:r>
            <w:r w:rsidRPr="00845A37">
              <w:rPr>
                <w:rFonts w:ascii="Times New Roman" w:eastAsia="Times New Roman" w:hAnsi="Times New Roman"/>
                <w:sz w:val="24"/>
                <w:szCs w:val="24"/>
                <w:lang w:eastAsia="ru-RU"/>
              </w:rPr>
              <w:lastRenderedPageBreak/>
              <w:t>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 xml:space="preserve">Форма для оценки </w:t>
            </w:r>
            <w:r w:rsidRPr="00845A37">
              <w:rPr>
                <w:rFonts w:ascii="Times New Roman" w:eastAsia="Times New Roman" w:hAnsi="Times New Roman"/>
                <w:sz w:val="24"/>
                <w:szCs w:val="24"/>
                <w:lang w:eastAsia="ru-RU"/>
              </w:rPr>
              <w:lastRenderedPageBreak/>
              <w:t>учебного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lastRenderedPageBreak/>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w:t>
            </w: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5</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lastRenderedPageBreak/>
              <w:t>5</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w:t>
            </w:r>
            <w:r w:rsidR="00845A3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-1</w:t>
            </w:r>
          </w:p>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ОР.2-4</w:t>
            </w:r>
            <w:r w:rsidR="00935078" w:rsidRPr="00845A37">
              <w:rPr>
                <w:rFonts w:ascii="Times New Roman" w:eastAsia="Times New Roman" w:hAnsi="Times New Roman"/>
                <w:sz w:val="24"/>
                <w:szCs w:val="24"/>
                <w:lang w:eastAsia="ru-RU"/>
              </w:rPr>
              <w:t>-1</w:t>
            </w:r>
          </w:p>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ОР.3-</w:t>
            </w:r>
            <w:r w:rsidR="00845A37" w:rsidRPr="00845A37">
              <w:rPr>
                <w:rFonts w:ascii="Times New Roman" w:eastAsia="Times New Roman" w:hAnsi="Times New Roman"/>
                <w:sz w:val="24"/>
                <w:szCs w:val="24"/>
                <w:lang w:eastAsia="ru-RU"/>
              </w:rPr>
              <w:t>4</w:t>
            </w:r>
            <w:r w:rsidRPr="00845A37">
              <w:rPr>
                <w:rFonts w:ascii="Times New Roman" w:eastAsia="Times New Roman" w:hAnsi="Times New Roman"/>
                <w:sz w:val="24"/>
                <w:szCs w:val="24"/>
                <w:lang w:eastAsia="ru-RU"/>
              </w:rPr>
              <w:t>-1</w:t>
            </w:r>
          </w:p>
          <w:p w:rsidR="00845A37"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ОР.4-4-1</w:t>
            </w:r>
          </w:p>
          <w:p w:rsidR="00935078" w:rsidRPr="00845A37" w:rsidRDefault="00935078"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w:t>
            </w:r>
            <w:r w:rsidR="00845A37" w:rsidRPr="00845A37">
              <w:rPr>
                <w:rFonts w:ascii="Times New Roman" w:eastAsia="Times New Roman" w:hAnsi="Times New Roman"/>
                <w:sz w:val="24"/>
                <w:szCs w:val="24"/>
                <w:lang w:eastAsia="ru-RU"/>
              </w:rPr>
              <w:t>5-4</w:t>
            </w:r>
            <w:r w:rsidRPr="00845A37">
              <w:rPr>
                <w:rFonts w:ascii="Times New Roman" w:eastAsia="Times New Roman" w:hAnsi="Times New Roman"/>
                <w:sz w:val="24"/>
                <w:szCs w:val="24"/>
                <w:lang w:eastAsia="ru-RU"/>
              </w:rPr>
              <w:t>-1</w:t>
            </w:r>
          </w:p>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ОР.8-4</w:t>
            </w:r>
            <w:r w:rsidR="00935078" w:rsidRPr="00845A37">
              <w:rPr>
                <w:rFonts w:ascii="Times New Roman" w:eastAsia="Times New Roman" w:hAnsi="Times New Roman"/>
                <w:sz w:val="24"/>
                <w:szCs w:val="24"/>
                <w:lang w:eastAsia="ru-RU"/>
              </w:rPr>
              <w:t>-1</w:t>
            </w:r>
          </w:p>
          <w:p w:rsidR="00935078" w:rsidRPr="00845A37" w:rsidRDefault="00845A37" w:rsidP="00924FDD">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ОР.9-4</w:t>
            </w:r>
            <w:r w:rsidR="00935078" w:rsidRPr="00845A37">
              <w:rPr>
                <w:rFonts w:ascii="Times New Roman" w:eastAsia="Times New Roman" w:hAnsi="Times New Roman"/>
                <w:sz w:val="24"/>
                <w:szCs w:val="24"/>
                <w:lang w:eastAsia="ru-RU"/>
              </w:rPr>
              <w:t>-1</w:t>
            </w:r>
          </w:p>
          <w:p w:rsidR="00935078" w:rsidRPr="00845A37" w:rsidRDefault="00845A37" w:rsidP="00845A37">
            <w:pPr>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ОР.10-4-1</w:t>
            </w: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Подготовка и ответы на вопросы зачета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Форма для оценки качества подготовки обучающе-гося на зачете</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10 - 30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3</w:t>
            </w: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10</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spacing w:after="0" w:line="240" w:lineRule="auto"/>
              <w:jc w:val="center"/>
              <w:rPr>
                <w:rFonts w:ascii="Times New Roman" w:hAnsi="Times New Roman"/>
                <w:sz w:val="24"/>
                <w:szCs w:val="24"/>
              </w:rPr>
            </w:pPr>
            <w:r w:rsidRPr="00845A37">
              <w:rPr>
                <w:rFonts w:ascii="Times New Roman" w:hAnsi="Times New Roman"/>
                <w:sz w:val="24"/>
                <w:szCs w:val="24"/>
              </w:rPr>
              <w:t>30</w:t>
            </w:r>
          </w:p>
        </w:tc>
      </w:tr>
      <w:tr w:rsidR="00935078" w:rsidRPr="00845A37" w:rsidTr="00924FDD">
        <w:trPr>
          <w:trHeight w:val="300"/>
        </w:trPr>
        <w:tc>
          <w:tcPr>
            <w:tcW w:w="535" w:type="dxa"/>
            <w:tcBorders>
              <w:top w:val="single" w:sz="2" w:space="0" w:color="000000"/>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7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color w:val="000000"/>
                <w:sz w:val="24"/>
                <w:szCs w:val="24"/>
                <w:lang w:eastAsia="ru-RU"/>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29"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55</w:t>
            </w:r>
          </w:p>
        </w:tc>
        <w:tc>
          <w:tcPr>
            <w:tcW w:w="793" w:type="dxa"/>
            <w:tcBorders>
              <w:top w:val="single" w:sz="2" w:space="0" w:color="000000"/>
              <w:left w:val="nil"/>
              <w:bottom w:val="single" w:sz="2" w:space="0" w:color="000000"/>
              <w:right w:val="single" w:sz="2" w:space="0" w:color="000000"/>
            </w:tcBorders>
            <w:vAlign w:val="center"/>
          </w:tcPr>
          <w:p w:rsidR="00935078" w:rsidRPr="00845A37" w:rsidRDefault="00935078" w:rsidP="00924FDD">
            <w:pPr>
              <w:autoSpaceDE w:val="0"/>
              <w:autoSpaceDN w:val="0"/>
              <w:adjustRightInd w:val="0"/>
              <w:spacing w:after="0" w:line="240" w:lineRule="auto"/>
              <w:jc w:val="center"/>
              <w:rPr>
                <w:rFonts w:ascii="Times New Roman" w:eastAsia="Times New Roman" w:hAnsi="Times New Roman"/>
                <w:sz w:val="24"/>
                <w:szCs w:val="24"/>
                <w:lang w:eastAsia="ru-RU"/>
              </w:rPr>
            </w:pPr>
            <w:r w:rsidRPr="00845A37">
              <w:rPr>
                <w:rFonts w:ascii="Times New Roman" w:eastAsia="Times New Roman" w:hAnsi="Times New Roman"/>
                <w:sz w:val="24"/>
                <w:szCs w:val="24"/>
                <w:lang w:eastAsia="ru-RU"/>
              </w:rPr>
              <w:t>100</w:t>
            </w:r>
          </w:p>
        </w:tc>
      </w:tr>
    </w:tbl>
    <w:p w:rsidR="00734C98" w:rsidRPr="00845A37" w:rsidRDefault="00734C98" w:rsidP="007313C4">
      <w:pPr>
        <w:suppressAutoHyphens/>
        <w:autoSpaceDE w:val="0"/>
        <w:autoSpaceDN w:val="0"/>
        <w:adjustRightInd w:val="0"/>
        <w:spacing w:after="0" w:line="360" w:lineRule="auto"/>
        <w:jc w:val="both"/>
        <w:rPr>
          <w:rFonts w:ascii="Times New Roman" w:eastAsia="Times New Roman" w:hAnsi="Times New Roman"/>
          <w:b/>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10. Формы отчётности по итогам </w:t>
      </w:r>
      <w:r w:rsidR="00BD2709" w:rsidRPr="00845A37">
        <w:rPr>
          <w:rFonts w:ascii="Times New Roman" w:eastAsia="Times New Roman" w:hAnsi="Times New Roman"/>
          <w:b/>
          <w:bCs/>
          <w:sz w:val="24"/>
          <w:szCs w:val="24"/>
          <w:lang w:eastAsia="ru-RU"/>
        </w:rPr>
        <w:t>учебной (</w:t>
      </w:r>
      <w:r w:rsidR="00845A37" w:rsidRPr="00845A37">
        <w:rPr>
          <w:rFonts w:ascii="Times New Roman" w:eastAsia="Times New Roman" w:hAnsi="Times New Roman"/>
          <w:b/>
          <w:bCs/>
          <w:sz w:val="24"/>
          <w:szCs w:val="24"/>
          <w:lang w:eastAsia="ru-RU"/>
        </w:rPr>
        <w:t>ознакомительной</w:t>
      </w:r>
      <w:r w:rsidR="00BD2709" w:rsidRPr="00845A37">
        <w:rPr>
          <w:rFonts w:ascii="Times New Roman" w:eastAsia="Times New Roman" w:hAnsi="Times New Roman"/>
          <w:b/>
          <w:bCs/>
          <w:sz w:val="24"/>
          <w:szCs w:val="24"/>
          <w:lang w:eastAsia="ru-RU"/>
        </w:rPr>
        <w:t xml:space="preserve">) практики </w:t>
      </w:r>
      <w:r w:rsidR="00845A37" w:rsidRPr="00845A37">
        <w:rPr>
          <w:rFonts w:ascii="Times New Roman" w:eastAsia="Times New Roman" w:hAnsi="Times New Roman"/>
          <w:b/>
          <w:bCs/>
          <w:sz w:val="24"/>
          <w:szCs w:val="24"/>
          <w:lang w:eastAsia="ru-RU"/>
        </w:rPr>
        <w:t>по генетике</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Отчетность обучающихся по практике складывается из следующих разделов: </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оформление полевого дневника по результатам экскурсий;</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отчет о практике (характеристика места практики, цель и задачи, методика исследования, результаты, список использованной литературы);</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разработка и защита учебного проекта с использованием средств мультимедиа.</w:t>
      </w:r>
    </w:p>
    <w:p w:rsidR="00734C98" w:rsidRPr="00845A37" w:rsidRDefault="00734C98" w:rsidP="007313C4">
      <w:pPr>
        <w:spacing w:after="0" w:line="360" w:lineRule="auto"/>
        <w:ind w:firstLine="709"/>
        <w:jc w:val="both"/>
        <w:rPr>
          <w:sz w:val="24"/>
          <w:szCs w:val="24"/>
          <w:lang w:eastAsia="ru-RU"/>
        </w:rPr>
      </w:pPr>
      <w:r w:rsidRPr="00845A37">
        <w:rPr>
          <w:rFonts w:ascii="Times New Roman" w:hAnsi="Times New Roman"/>
          <w:sz w:val="24"/>
          <w:szCs w:val="24"/>
          <w:lang w:eastAsia="ru-RU"/>
        </w:rPr>
        <w:t xml:space="preserve">Результатом учебной (научно-исследовательской) практики по генетике является отчетная конференция, на которой обучающиеся представляют отчет в форме защиты проекта на одну или несколько выбранных тем. </w:t>
      </w:r>
    </w:p>
    <w:p w:rsidR="00734C98" w:rsidRPr="00845A37" w:rsidRDefault="00734C98" w:rsidP="007313C4">
      <w:pPr>
        <w:tabs>
          <w:tab w:val="left" w:pos="0"/>
          <w:tab w:val="right" w:leader="underscore" w:pos="9639"/>
        </w:tabs>
        <w:suppressAutoHyphens/>
        <w:spacing w:after="0" w:line="360" w:lineRule="auto"/>
        <w:jc w:val="both"/>
        <w:rPr>
          <w:rFonts w:ascii="Times New Roman" w:eastAsia="Times New Roman" w:hAnsi="Times New Roman"/>
          <w:i/>
          <w:iCs/>
          <w:sz w:val="24"/>
          <w:szCs w:val="24"/>
          <w:lang w:eastAsia="ar-SA"/>
        </w:rPr>
      </w:pPr>
    </w:p>
    <w:p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11. Формы текущего контроля успеваемости и промежуточной аттестации обучающихся по итогам </w:t>
      </w:r>
      <w:r w:rsidR="00845A37" w:rsidRPr="00845A37">
        <w:rPr>
          <w:rFonts w:ascii="Times New Roman" w:eastAsia="Times New Roman" w:hAnsi="Times New Roman"/>
          <w:b/>
          <w:bCs/>
          <w:sz w:val="24"/>
          <w:szCs w:val="24"/>
          <w:lang w:eastAsia="ru-RU"/>
        </w:rPr>
        <w:t>учебной (ознакомительной) практики по генетике</w:t>
      </w:r>
      <w:r w:rsidR="00BD2709" w:rsidRPr="00845A37">
        <w:rPr>
          <w:rFonts w:ascii="Times New Roman" w:eastAsia="Times New Roman" w:hAnsi="Times New Roman"/>
          <w:b/>
          <w:bCs/>
          <w:sz w:val="24"/>
          <w:szCs w:val="24"/>
          <w:lang w:eastAsia="ru-RU"/>
        </w:rPr>
        <w:t xml:space="preserve">  </w:t>
      </w:r>
    </w:p>
    <w:p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b/>
          <w:iCs/>
          <w:sz w:val="24"/>
          <w:szCs w:val="24"/>
          <w:lang w:eastAsia="ru-RU"/>
        </w:rPr>
        <w:t>Текущий контроль</w:t>
      </w:r>
      <w:r w:rsidRPr="00845A37">
        <w:rPr>
          <w:rFonts w:ascii="Times New Roman" w:hAnsi="Times New Roman"/>
          <w:iCs/>
          <w:sz w:val="24"/>
          <w:szCs w:val="24"/>
          <w:lang w:eastAsia="ru-RU"/>
        </w:rPr>
        <w:t xml:space="preserve"> успеваемости состоит из следующих форм:</w:t>
      </w:r>
    </w:p>
    <w:p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xml:space="preserve"> - выполнение контрольной работы;</w:t>
      </w:r>
    </w:p>
    <w:p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выполнение практических работ;</w:t>
      </w:r>
    </w:p>
    <w:p w:rsidR="00734C98" w:rsidRPr="00845A37" w:rsidRDefault="00734C98" w:rsidP="007313C4">
      <w:pPr>
        <w:spacing w:after="0" w:line="360" w:lineRule="auto"/>
        <w:ind w:firstLine="709"/>
        <w:jc w:val="both"/>
        <w:rPr>
          <w:rFonts w:ascii="Times New Roman" w:hAnsi="Times New Roman"/>
          <w:iCs/>
          <w:sz w:val="24"/>
          <w:szCs w:val="24"/>
          <w:lang w:eastAsia="ru-RU"/>
        </w:rPr>
      </w:pPr>
      <w:r w:rsidRPr="00845A37">
        <w:rPr>
          <w:rFonts w:ascii="Times New Roman" w:hAnsi="Times New Roman"/>
          <w:iCs/>
          <w:sz w:val="24"/>
          <w:szCs w:val="24"/>
          <w:lang w:eastAsia="ru-RU"/>
        </w:rPr>
        <w:t xml:space="preserve">- разработка учебного проекта. </w:t>
      </w:r>
    </w:p>
    <w:p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b/>
          <w:sz w:val="24"/>
          <w:szCs w:val="24"/>
          <w:lang w:eastAsia="ar-SA"/>
        </w:rPr>
        <w:t xml:space="preserve">Промежуточная аттестация </w:t>
      </w:r>
      <w:r w:rsidRPr="00845A37">
        <w:rPr>
          <w:rFonts w:ascii="Times New Roman" w:hAnsi="Times New Roman"/>
          <w:sz w:val="24"/>
          <w:szCs w:val="24"/>
          <w:lang w:eastAsia="ar-SA"/>
        </w:rPr>
        <w:t>проводится по результатам защиты отчета по практике.</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Отчетность обучающегося по практике складывается из следующих разделов: </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оформление полевого дневника по результатам экскурсий;</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отчет о практике (характеристика места практики, цель и задачи, методика исследования, результаты, список использованной литературы);</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разработка и защита учебного проекта с использованием средств мультимедиа.</w:t>
      </w:r>
    </w:p>
    <w:p w:rsidR="00734C98" w:rsidRPr="00845A37" w:rsidRDefault="00734C98" w:rsidP="007313C4">
      <w:pPr>
        <w:spacing w:after="0" w:line="360" w:lineRule="auto"/>
        <w:ind w:firstLine="709"/>
        <w:jc w:val="both"/>
        <w:rPr>
          <w:rFonts w:ascii="Times New Roman" w:hAnsi="Times New Roman"/>
          <w:sz w:val="24"/>
          <w:szCs w:val="24"/>
          <w:lang w:eastAsia="ar-SA"/>
        </w:rPr>
      </w:pPr>
    </w:p>
    <w:p w:rsidR="00734C98" w:rsidRPr="00845A37" w:rsidRDefault="00734C98" w:rsidP="007313C4">
      <w:pPr>
        <w:spacing w:after="0" w:line="360" w:lineRule="auto"/>
        <w:ind w:firstLine="709"/>
        <w:jc w:val="both"/>
        <w:rPr>
          <w:rFonts w:ascii="Times New Roman" w:hAnsi="Times New Roman"/>
          <w:sz w:val="24"/>
          <w:szCs w:val="24"/>
          <w:lang w:eastAsia="ar-SA"/>
        </w:rPr>
      </w:pPr>
      <w:r w:rsidRPr="00845A37">
        <w:rPr>
          <w:rFonts w:ascii="Times New Roman" w:hAnsi="Times New Roman"/>
          <w:sz w:val="24"/>
          <w:szCs w:val="24"/>
          <w:lang w:eastAsia="ar-SA"/>
        </w:rPr>
        <w:t>Форма промежуточной аттестации – зачет с оценкой.</w:t>
      </w:r>
    </w:p>
    <w:p w:rsidR="00734C98" w:rsidRPr="00845A37" w:rsidRDefault="00734C98" w:rsidP="007313C4">
      <w:pPr>
        <w:suppressAutoHyphens/>
        <w:spacing w:after="0" w:line="360" w:lineRule="auto"/>
        <w:ind w:firstLine="709"/>
        <w:jc w:val="both"/>
        <w:rPr>
          <w:rFonts w:ascii="Times New Roman" w:eastAsia="Times New Roman" w:hAnsi="Times New Roman"/>
          <w:i/>
          <w:sz w:val="24"/>
          <w:szCs w:val="24"/>
          <w:lang w:eastAsia="ar-SA"/>
        </w:rPr>
      </w:pPr>
    </w:p>
    <w:p w:rsidR="00734C98" w:rsidRPr="00845A37" w:rsidRDefault="00734C98" w:rsidP="007313C4">
      <w:pPr>
        <w:suppressAutoHyphens/>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845A37">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w:t>
      </w:r>
      <w:r w:rsidR="00845A37" w:rsidRPr="00845A37">
        <w:rPr>
          <w:rFonts w:ascii="Times New Roman" w:eastAsia="Times New Roman" w:hAnsi="Times New Roman"/>
          <w:b/>
          <w:bCs/>
          <w:sz w:val="24"/>
          <w:szCs w:val="24"/>
          <w:lang w:eastAsia="ru-RU"/>
        </w:rPr>
        <w:t>учебной (ознакомительной) практики по генетике</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sz w:val="24"/>
          <w:szCs w:val="24"/>
          <w:lang w:eastAsia="ru-RU"/>
        </w:rPr>
        <w:t xml:space="preserve">7.1. </w:t>
      </w:r>
      <w:r w:rsidRPr="00845A37">
        <w:rPr>
          <w:rFonts w:ascii="Times New Roman" w:eastAsia="Times New Roman" w:hAnsi="Times New Roman"/>
          <w:bCs/>
          <w:i/>
          <w:iCs/>
          <w:sz w:val="24"/>
          <w:szCs w:val="24"/>
          <w:lang w:eastAsia="ru-RU"/>
        </w:rPr>
        <w:t>Основная литература</w:t>
      </w:r>
    </w:p>
    <w:p w:rsidR="00734C98" w:rsidRPr="00845A37" w:rsidRDefault="00734C98" w:rsidP="007313C4">
      <w:pPr>
        <w:spacing w:after="0" w:line="360" w:lineRule="auto"/>
        <w:ind w:firstLine="709"/>
        <w:jc w:val="both"/>
        <w:rPr>
          <w:rFonts w:ascii="Times New Roman" w:eastAsia="Times New Roman" w:hAnsi="Times New Roman"/>
          <w:bCs/>
          <w:sz w:val="24"/>
          <w:szCs w:val="24"/>
          <w:lang w:eastAsia="ar-SA"/>
        </w:rPr>
      </w:pPr>
      <w:r w:rsidRPr="00845A37">
        <w:rPr>
          <w:rFonts w:ascii="Times New Roman" w:eastAsia="Times New Roman" w:hAnsi="Times New Roman"/>
          <w:bCs/>
          <w:sz w:val="24"/>
          <w:szCs w:val="24"/>
          <w:lang w:eastAsia="ar-SA"/>
        </w:rPr>
        <w:t xml:space="preserve">1. Курчанов Н. А. Генетика человека с основами общей генетики: учебное пособие. - Санкт-Петербург: СпецЛит, 2009 </w:t>
      </w:r>
      <w:hyperlink r:id="rId26" w:history="1">
        <w:r w:rsidRPr="00845A37">
          <w:rPr>
            <w:rFonts w:ascii="Times New Roman" w:eastAsia="Times New Roman" w:hAnsi="Times New Roman"/>
            <w:bCs/>
            <w:sz w:val="24"/>
            <w:szCs w:val="24"/>
            <w:lang w:eastAsia="ar-SA"/>
          </w:rPr>
          <w:t>http://biblioclub.ru/index.php?page=book&amp;id=105726</w:t>
        </w:r>
      </w:hyperlink>
      <w:r w:rsidRPr="00845A37">
        <w:rPr>
          <w:rFonts w:ascii="Times New Roman" w:eastAsia="Times New Roman" w:hAnsi="Times New Roman"/>
          <w:bCs/>
          <w:sz w:val="24"/>
          <w:szCs w:val="24"/>
          <w:lang w:eastAsia="ar-SA"/>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2. Биохимия и молекулярная биология: учебно-методическое пособие. -  Ставрополь: СКФУ, 2015. http://biblioclub.ru/index.php?page=book&amp;id=457873.</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7.2. Дополнительная литература</w:t>
      </w:r>
    </w:p>
    <w:p w:rsidR="00734C98" w:rsidRPr="00845A37" w:rsidRDefault="00734C98" w:rsidP="007313C4">
      <w:pPr>
        <w:spacing w:after="0" w:line="360" w:lineRule="auto"/>
        <w:ind w:firstLine="709"/>
        <w:jc w:val="both"/>
        <w:rPr>
          <w:rFonts w:ascii="Times New Roman" w:hAnsi="Times New Roman"/>
          <w:sz w:val="24"/>
          <w:szCs w:val="24"/>
          <w:lang w:eastAsia="ru-RU"/>
        </w:rPr>
      </w:pPr>
      <w:r w:rsidRPr="00845A37">
        <w:rPr>
          <w:rFonts w:ascii="Times New Roman" w:hAnsi="Times New Roman"/>
          <w:sz w:val="24"/>
          <w:szCs w:val="24"/>
          <w:lang w:eastAsia="ru-RU"/>
        </w:rPr>
        <w:t xml:space="preserve">1.Гавриленко Н. Т., Баранова А. А. Генетические основы селекции растений Том. 2. Частная генетика растений: монография. - Минск: Белорусская наука, 2010. </w:t>
      </w:r>
      <w:hyperlink r:id="rId27" w:history="1">
        <w:r w:rsidRPr="00845A37">
          <w:rPr>
            <w:rFonts w:ascii="Times New Roman" w:hAnsi="Times New Roman"/>
            <w:sz w:val="24"/>
            <w:szCs w:val="24"/>
            <w:lang w:eastAsia="ru-RU"/>
          </w:rPr>
          <w:t>http://biblioclub.ru/index.php?page=book&amp;id=142438</w:t>
        </w:r>
      </w:hyperlink>
      <w:r w:rsidRPr="00845A37">
        <w:rPr>
          <w:rFonts w:ascii="Times New Roman" w:hAnsi="Times New Roman"/>
          <w:sz w:val="24"/>
          <w:szCs w:val="24"/>
          <w:lang w:eastAsia="ru-RU"/>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2. Баранова А. А. Генетические основы селекции растений Том. 1. Общая генетика растений: монография. - Минск: Белорусская наука, 2008. </w:t>
      </w:r>
      <w:hyperlink r:id="rId28" w:history="1">
        <w:r w:rsidRPr="00845A37">
          <w:rPr>
            <w:rFonts w:ascii="Times New Roman" w:hAnsi="Times New Roman"/>
            <w:sz w:val="24"/>
            <w:szCs w:val="24"/>
          </w:rPr>
          <w:t>http://biblioclub.ru/index.php?page=book&amp;id=143050</w:t>
        </w:r>
      </w:hyperlink>
      <w:r w:rsidRPr="00845A37">
        <w:rPr>
          <w:rFonts w:ascii="Times New Roman" w:hAnsi="Times New Roman"/>
          <w:sz w:val="24"/>
          <w:szCs w:val="24"/>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 xml:space="preserve">3.Заяц Р. Г., Бутвиловский В. Э., Давыдов В. В., Рачковская И. В. Медицинская биология и общая генетика: учебник. - Минск: Вышэйшая школа, 2017. </w:t>
      </w:r>
      <w:hyperlink r:id="rId29" w:history="1">
        <w:r w:rsidRPr="00845A37">
          <w:rPr>
            <w:rFonts w:ascii="Times New Roman" w:hAnsi="Times New Roman"/>
            <w:sz w:val="24"/>
            <w:szCs w:val="24"/>
          </w:rPr>
          <w:t>http://biblioclub.ru/index.php?page=book&amp;id=477427</w:t>
        </w:r>
      </w:hyperlink>
      <w:r w:rsidRPr="00845A37">
        <w:rPr>
          <w:rFonts w:ascii="Times New Roman" w:hAnsi="Times New Roman"/>
          <w:sz w:val="24"/>
          <w:szCs w:val="24"/>
        </w:rPr>
        <w:t>.</w:t>
      </w: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hAnsi="Times New Roman"/>
          <w:sz w:val="24"/>
          <w:szCs w:val="24"/>
        </w:rPr>
        <w:t xml:space="preserve">4. Савченко В. К. Ценогенетика. Генетика биотических сообществ: монография. - Минск: Белорусская наука, 2010. </w:t>
      </w:r>
      <w:hyperlink r:id="rId30" w:history="1">
        <w:r w:rsidRPr="00845A37">
          <w:rPr>
            <w:rFonts w:ascii="Times New Roman" w:hAnsi="Times New Roman"/>
            <w:sz w:val="24"/>
            <w:szCs w:val="24"/>
          </w:rPr>
          <w:t>http://biblioclub.ru/index.php?page=book&amp;id=86662</w:t>
        </w:r>
      </w:hyperlink>
      <w:r w:rsidRPr="00845A37">
        <w:rPr>
          <w:rFonts w:ascii="Times New Roman" w:hAnsi="Times New Roman"/>
          <w:sz w:val="24"/>
          <w:szCs w:val="24"/>
        </w:rPr>
        <w:t>.</w:t>
      </w:r>
    </w:p>
    <w:p w:rsidR="00734C98" w:rsidRPr="00845A37" w:rsidRDefault="00734C98" w:rsidP="007313C4">
      <w:pPr>
        <w:spacing w:after="0" w:line="360" w:lineRule="auto"/>
        <w:ind w:firstLine="709"/>
        <w:rPr>
          <w:rFonts w:ascii="Times New Roman" w:hAnsi="Times New Roman"/>
          <w:color w:val="FF0000"/>
          <w:sz w:val="24"/>
          <w:szCs w:val="24"/>
        </w:rPr>
      </w:pPr>
    </w:p>
    <w:p w:rsidR="00734C98" w:rsidRPr="00845A37" w:rsidRDefault="00734C98" w:rsidP="00731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rFonts w:ascii="Times New Roman" w:eastAsia="Times New Roman" w:hAnsi="Times New Roman"/>
          <w:bCs/>
          <w:i/>
          <w:iCs/>
          <w:sz w:val="24"/>
          <w:szCs w:val="24"/>
          <w:lang w:eastAsia="ru-RU"/>
        </w:rPr>
      </w:pPr>
      <w:r w:rsidRPr="00845A37">
        <w:rPr>
          <w:rFonts w:ascii="Times New Roman" w:eastAsia="Times New Roman" w:hAnsi="Times New Roman"/>
          <w:bCs/>
          <w:i/>
          <w:iCs/>
          <w:sz w:val="24"/>
          <w:szCs w:val="24"/>
          <w:lang w:eastAsia="ru-RU"/>
        </w:rPr>
        <w:t>7.3. Интернет-ресурсы</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3. http://www.ebiblioteka.ru - Универсальные базы данных</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13. Фонд оценочных средств для проведения промежуточной аттестации обучающихся по практике</w:t>
      </w:r>
    </w:p>
    <w:p w:rsidR="00734C98" w:rsidRPr="00845A37" w:rsidRDefault="00734C98" w:rsidP="007313C4">
      <w:pPr>
        <w:suppressAutoHyphens/>
        <w:spacing w:after="0" w:line="360" w:lineRule="auto"/>
        <w:ind w:firstLine="709"/>
        <w:jc w:val="both"/>
        <w:rPr>
          <w:rFonts w:ascii="Times New Roman" w:eastAsia="Times New Roman" w:hAnsi="Times New Roman"/>
          <w:sz w:val="24"/>
          <w:szCs w:val="24"/>
          <w:lang w:eastAsia="ar-SA"/>
        </w:rPr>
      </w:pPr>
      <w:r w:rsidRPr="00845A37">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734C98" w:rsidRPr="00845A37" w:rsidRDefault="00734C98" w:rsidP="007313C4">
      <w:pPr>
        <w:suppressAutoHyphens/>
        <w:spacing w:after="0" w:line="360" w:lineRule="auto"/>
        <w:ind w:firstLine="709"/>
        <w:jc w:val="both"/>
        <w:rPr>
          <w:rFonts w:ascii="Times New Roman" w:eastAsia="Times New Roman" w:hAnsi="Times New Roman"/>
          <w:sz w:val="24"/>
          <w:szCs w:val="24"/>
          <w:lang w:eastAsia="ar-SA"/>
        </w:rPr>
      </w:pPr>
      <w:r w:rsidRPr="00845A37">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734C98" w:rsidRPr="00845A37" w:rsidRDefault="00734C98" w:rsidP="007313C4">
      <w:pPr>
        <w:suppressAutoHyphens/>
        <w:spacing w:after="0" w:line="360" w:lineRule="auto"/>
        <w:ind w:firstLine="709"/>
        <w:jc w:val="both"/>
        <w:rPr>
          <w:rFonts w:ascii="Times New Roman" w:eastAsia="Times New Roman" w:hAnsi="Times New Roman"/>
          <w:spacing w:val="-4"/>
          <w:sz w:val="24"/>
          <w:szCs w:val="24"/>
          <w:lang w:eastAsia="ru-RU"/>
        </w:rPr>
      </w:pP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 xml:space="preserve">14. Перечень информационных технологий, используемых при проведении </w:t>
      </w:r>
      <w:r w:rsidR="00845A37" w:rsidRPr="00845A37">
        <w:rPr>
          <w:rFonts w:ascii="Times New Roman" w:eastAsia="Times New Roman" w:hAnsi="Times New Roman"/>
          <w:b/>
          <w:bCs/>
          <w:sz w:val="24"/>
          <w:szCs w:val="24"/>
          <w:lang w:eastAsia="ru-RU"/>
        </w:rPr>
        <w:t>учебной (ознакомительной) практики по генетике</w:t>
      </w:r>
      <w:r w:rsidRPr="00845A37">
        <w:rPr>
          <w:rFonts w:ascii="Times New Roman" w:eastAsia="Times New Roman" w:hAnsi="Times New Roman"/>
          <w:b/>
          <w:bCs/>
          <w:sz w:val="24"/>
          <w:szCs w:val="24"/>
          <w:lang w:eastAsia="ru-RU"/>
        </w:rPr>
        <w:t>, включая перечень программного обеспечения и информационных справочных систем</w:t>
      </w:r>
    </w:p>
    <w:p w:rsidR="00734C98" w:rsidRPr="00845A37" w:rsidRDefault="00734C98" w:rsidP="007313C4">
      <w:pPr>
        <w:suppressAutoHyphens/>
        <w:autoSpaceDE w:val="0"/>
        <w:autoSpaceDN w:val="0"/>
        <w:adjustRightInd w:val="0"/>
        <w:spacing w:after="0" w:line="360" w:lineRule="auto"/>
        <w:ind w:firstLine="709"/>
        <w:jc w:val="both"/>
        <w:rPr>
          <w:rFonts w:ascii="Times New Roman" w:eastAsia="Times New Roman" w:hAnsi="Times New Roman"/>
          <w:bCs/>
          <w:sz w:val="24"/>
          <w:szCs w:val="24"/>
          <w:lang w:eastAsia="ru-RU"/>
        </w:rPr>
      </w:pPr>
      <w:r w:rsidRPr="00845A37">
        <w:rPr>
          <w:rFonts w:ascii="Times New Roman" w:eastAsia="Times New Roman" w:hAnsi="Times New Roman"/>
          <w:bCs/>
          <w:i/>
          <w:sz w:val="24"/>
          <w:szCs w:val="24"/>
          <w:lang w:eastAsia="ru-RU"/>
        </w:rPr>
        <w:t>14.1. Перечень программного обеспечения</w:t>
      </w:r>
      <w:r w:rsidRPr="00845A37">
        <w:rPr>
          <w:rFonts w:ascii="Times New Roman" w:eastAsia="Times New Roman" w:hAnsi="Times New Roman"/>
          <w:bCs/>
          <w:sz w:val="24"/>
          <w:szCs w:val="24"/>
          <w:lang w:eastAsia="ru-RU"/>
        </w:rPr>
        <w: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1) Windows 7 (подписка Microsoft Imagine Premium electronic Softwre Delivery) – договор № 23 от 30 мая 2017 с АО «СофтЛайнТрейд» действует до 30.05.2020) Microsoft Office Professional Plus 2013 Russian OLP NL AcademicEdition- г/п договор бюджетного учреждения № 214 от 19.04.2013 с ЗАО &amp;quot;СофтЛайн Трейд&amp;quot.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2) WinRar - Гос. контракт №88 от 15.12.2008 с ЗАО &amp;quot;СофтЛайн Трейд&amp;quot.</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3) Adobe Reader XI - – свободно-распространяемое программное обеспечение.</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4) Google Chrome - свободно-распространяемое программное обеспечение.</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5) Mozilla FireFox - свободно-распространяемое программное обеспечение.</w:t>
      </w:r>
    </w:p>
    <w:p w:rsidR="00734C98" w:rsidRPr="00845A37" w:rsidRDefault="00734C98" w:rsidP="007313C4">
      <w:pPr>
        <w:spacing w:after="0" w:line="360" w:lineRule="auto"/>
        <w:ind w:firstLine="709"/>
        <w:jc w:val="both"/>
        <w:rPr>
          <w:rFonts w:ascii="Times New Roman" w:hAnsi="Times New Roman"/>
          <w:sz w:val="24"/>
          <w:szCs w:val="24"/>
        </w:rPr>
      </w:pPr>
      <w:r w:rsidRPr="00845A37">
        <w:rPr>
          <w:rFonts w:ascii="Times New Roman" w:hAnsi="Times New Roman"/>
          <w:sz w:val="24"/>
          <w:szCs w:val="24"/>
        </w:rPr>
        <w:t>6) Microsoft Office Professional Plus 2013 Russian OLP NL AcademicEdition- г/п договор бюджетного учреждения № 214 от 19.04.2013 с ЗАО &amp;quot;СофтЛайн Трейд&amp;quot.</w:t>
      </w:r>
    </w:p>
    <w:p w:rsidR="00734C98" w:rsidRPr="00845A37" w:rsidRDefault="00734C98" w:rsidP="007313C4">
      <w:pPr>
        <w:spacing w:after="0" w:line="360" w:lineRule="auto"/>
        <w:ind w:firstLine="709"/>
        <w:jc w:val="both"/>
        <w:rPr>
          <w:rFonts w:ascii="Times New Roman" w:eastAsia="Times New Roman" w:hAnsi="Times New Roman"/>
          <w:b/>
          <w:bCs/>
          <w:sz w:val="24"/>
          <w:szCs w:val="24"/>
          <w:lang w:eastAsia="ru-RU"/>
        </w:rPr>
      </w:pPr>
      <w:r w:rsidRPr="00845A37">
        <w:rPr>
          <w:rFonts w:ascii="Times New Roman" w:hAnsi="Times New Roman"/>
          <w:sz w:val="24"/>
          <w:szCs w:val="24"/>
        </w:rPr>
        <w:t>7) WinDjView- свободно-распространяемое программное обеспечение.</w:t>
      </w:r>
    </w:p>
    <w:p w:rsidR="00734C98" w:rsidRPr="00845A37" w:rsidRDefault="00734C98" w:rsidP="007313C4">
      <w:pPr>
        <w:suppressAutoHyphens/>
        <w:spacing w:after="0" w:line="360" w:lineRule="auto"/>
        <w:ind w:firstLine="708"/>
        <w:rPr>
          <w:rFonts w:ascii="Times New Roman" w:eastAsia="Times New Roman" w:hAnsi="Times New Roman"/>
          <w:bCs/>
          <w:i/>
          <w:sz w:val="24"/>
          <w:szCs w:val="24"/>
          <w:lang w:eastAsia="ru-RU"/>
        </w:rPr>
      </w:pPr>
    </w:p>
    <w:p w:rsidR="00734C98" w:rsidRPr="00845A37" w:rsidRDefault="00734C98" w:rsidP="007313C4">
      <w:pPr>
        <w:suppressAutoHyphens/>
        <w:spacing w:after="0" w:line="360" w:lineRule="auto"/>
        <w:ind w:firstLine="708"/>
        <w:rPr>
          <w:rFonts w:ascii="Times New Roman" w:eastAsia="Times New Roman" w:hAnsi="Times New Roman"/>
          <w:bCs/>
          <w:i/>
          <w:sz w:val="24"/>
          <w:szCs w:val="24"/>
          <w:lang w:eastAsia="ru-RU"/>
        </w:rPr>
      </w:pPr>
      <w:r w:rsidRPr="00845A37">
        <w:rPr>
          <w:rFonts w:ascii="Times New Roman" w:eastAsia="Times New Roman" w:hAnsi="Times New Roman"/>
          <w:bCs/>
          <w:i/>
          <w:sz w:val="24"/>
          <w:szCs w:val="24"/>
          <w:lang w:eastAsia="ru-RU"/>
        </w:rPr>
        <w:t>14.2. Перечень информационных справочных систем:</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1. http://www.bibliclub.ru - ЭБС " Университетская библиотека онлайн "</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2. http://www.elibraru.ru - Научная электронная библиотека</w:t>
      </w:r>
    </w:p>
    <w:p w:rsidR="00734C98" w:rsidRPr="00845A37" w:rsidRDefault="00734C98" w:rsidP="007313C4">
      <w:pPr>
        <w:spacing w:after="0" w:line="360" w:lineRule="auto"/>
        <w:ind w:firstLine="709"/>
        <w:rPr>
          <w:rFonts w:ascii="Times New Roman" w:hAnsi="Times New Roman"/>
          <w:sz w:val="24"/>
          <w:szCs w:val="24"/>
        </w:rPr>
      </w:pPr>
      <w:r w:rsidRPr="00845A37">
        <w:rPr>
          <w:rFonts w:ascii="Times New Roman" w:hAnsi="Times New Roman"/>
          <w:sz w:val="24"/>
          <w:szCs w:val="24"/>
        </w:rPr>
        <w:t>3. http://www.ebiblioteka.ru - Универсальные базы данных</w:t>
      </w:r>
    </w:p>
    <w:p w:rsidR="00734C98" w:rsidRPr="00845A37" w:rsidRDefault="00734C98" w:rsidP="007313C4">
      <w:pPr>
        <w:tabs>
          <w:tab w:val="left" w:pos="1134"/>
          <w:tab w:val="left" w:pos="1276"/>
          <w:tab w:val="left" w:pos="1418"/>
          <w:tab w:val="right" w:leader="underscore" w:pos="9356"/>
        </w:tabs>
        <w:suppressAutoHyphens/>
        <w:spacing w:before="40" w:after="0" w:line="360" w:lineRule="auto"/>
        <w:ind w:firstLine="709"/>
        <w:jc w:val="both"/>
        <w:rPr>
          <w:rFonts w:ascii="Times New Roman" w:eastAsia="Times New Roman" w:hAnsi="Times New Roman"/>
          <w:b/>
          <w:bCs/>
          <w:sz w:val="24"/>
          <w:szCs w:val="24"/>
          <w:lang w:eastAsia="ar-SA"/>
        </w:rPr>
      </w:pPr>
    </w:p>
    <w:p w:rsidR="00734C98" w:rsidRPr="00845A37" w:rsidRDefault="00734C98" w:rsidP="007313C4">
      <w:pPr>
        <w:tabs>
          <w:tab w:val="left" w:pos="1134"/>
          <w:tab w:val="left" w:pos="1276"/>
          <w:tab w:val="left" w:pos="1418"/>
          <w:tab w:val="right" w:leader="underscore" w:pos="9356"/>
        </w:tabs>
        <w:suppressAutoHyphens/>
        <w:spacing w:before="40" w:after="0" w:line="360" w:lineRule="auto"/>
        <w:ind w:firstLine="709"/>
        <w:jc w:val="both"/>
        <w:rPr>
          <w:rFonts w:ascii="Times New Roman" w:eastAsia="Times New Roman" w:hAnsi="Times New Roman"/>
          <w:b/>
          <w:sz w:val="24"/>
          <w:szCs w:val="24"/>
          <w:lang w:eastAsia="ar-SA"/>
        </w:rPr>
      </w:pPr>
      <w:r w:rsidRPr="00845A37">
        <w:rPr>
          <w:rFonts w:ascii="Times New Roman" w:eastAsia="Times New Roman" w:hAnsi="Times New Roman"/>
          <w:b/>
          <w:bCs/>
          <w:sz w:val="24"/>
          <w:szCs w:val="24"/>
          <w:lang w:eastAsia="ar-SA"/>
        </w:rPr>
        <w:t xml:space="preserve">15. Материально-техническое обеспечение </w:t>
      </w:r>
      <w:r w:rsidR="00845A37" w:rsidRPr="00845A37">
        <w:rPr>
          <w:rFonts w:ascii="Times New Roman" w:eastAsia="Times New Roman" w:hAnsi="Times New Roman"/>
          <w:b/>
          <w:bCs/>
          <w:sz w:val="24"/>
          <w:szCs w:val="24"/>
          <w:lang w:eastAsia="ru-RU"/>
        </w:rPr>
        <w:t>учебной (ознакомительной) практики по генетике</w:t>
      </w:r>
      <w:r w:rsidR="007313C4" w:rsidRPr="00845A37">
        <w:rPr>
          <w:rFonts w:ascii="Times New Roman" w:eastAsia="Times New Roman" w:hAnsi="Times New Roman"/>
          <w:b/>
          <w:bCs/>
          <w:sz w:val="24"/>
          <w:szCs w:val="24"/>
          <w:lang w:eastAsia="ru-RU"/>
        </w:rPr>
        <w:t xml:space="preserve">  </w:t>
      </w:r>
    </w:p>
    <w:p w:rsidR="00734C98" w:rsidRPr="00845A37" w:rsidRDefault="00734C98" w:rsidP="007313C4">
      <w:pPr>
        <w:pStyle w:val="af5"/>
        <w:spacing w:line="360" w:lineRule="auto"/>
        <w:ind w:firstLine="709"/>
        <w:jc w:val="both"/>
        <w:rPr>
          <w:rFonts w:ascii="Times New Roman" w:hAnsi="Times New Roman"/>
          <w:sz w:val="24"/>
          <w:szCs w:val="24"/>
        </w:rPr>
      </w:pPr>
      <w:r w:rsidRPr="00845A37">
        <w:rPr>
          <w:rFonts w:ascii="Times New Roman" w:hAnsi="Times New Roman"/>
          <w:sz w:val="24"/>
          <w:szCs w:val="24"/>
        </w:rPr>
        <w:t>Реализация практики (экскурсии в природу) осуществляется в природных условиях агробиостанции НГПУ им. К. Минина, парках, скверах. Обработка биологического материала осуществляется в учебных аудиториях, укомплектованной необходимой учебной мебелью с необходимым оборудованием (бинокуляры, наборы для работы с биологическим материалом, лабораторная посуда), а также техническими средствами для представления учебной информации обучающимся.</w:t>
      </w:r>
    </w:p>
    <w:p w:rsidR="00734C98" w:rsidRPr="00845A37" w:rsidRDefault="00734C98" w:rsidP="007313C4">
      <w:pPr>
        <w:pStyle w:val="af5"/>
        <w:spacing w:line="360" w:lineRule="auto"/>
        <w:ind w:firstLine="709"/>
        <w:jc w:val="both"/>
        <w:rPr>
          <w:rFonts w:ascii="Times New Roman" w:hAnsi="Times New Roman"/>
          <w:sz w:val="24"/>
          <w:szCs w:val="24"/>
        </w:rPr>
      </w:pPr>
      <w:r w:rsidRPr="00845A37">
        <w:rPr>
          <w:rFonts w:ascii="Times New Roman" w:hAnsi="Times New Roman"/>
          <w:sz w:val="24"/>
          <w:szCs w:val="24"/>
        </w:rPr>
        <w:t xml:space="preserve">Реализация дисциплины требует наличия учебной аудитории для проведения самостоятельной работы, укомплектованной необходимой учебной мебелью и техническими средствами обучения для поиска учебной информации обучающимися.  </w:t>
      </w:r>
    </w:p>
    <w:p w:rsidR="0047547A" w:rsidRPr="00845A37" w:rsidRDefault="00734C98" w:rsidP="007313C4">
      <w:pPr>
        <w:pStyle w:val="af5"/>
        <w:spacing w:line="360" w:lineRule="auto"/>
        <w:ind w:firstLine="709"/>
        <w:jc w:val="both"/>
        <w:rPr>
          <w:rFonts w:eastAsia="Times New Roman"/>
          <w:b/>
          <w:bCs/>
          <w:sz w:val="24"/>
          <w:szCs w:val="24"/>
          <w:lang w:eastAsia="ru-RU"/>
        </w:rPr>
      </w:pPr>
      <w:r w:rsidRPr="00845A37">
        <w:rPr>
          <w:rFonts w:ascii="Times New Roman" w:hAnsi="Times New Roman"/>
          <w:sz w:val="24"/>
          <w:szCs w:val="24"/>
        </w:rPr>
        <w:lastRenderedPageBreak/>
        <w:t>Помещение для индивидуальных и групповых консультаций, итогового контроля и промежуточной аттестации оборудовано техническими средствами обучения, демонстрационным оборудованием для представления учебной информации, а также специализированной мебелью и набором учебно-наглядных пособий (набор мультимедийных презентаций).</w:t>
      </w:r>
    </w:p>
    <w:p w:rsidR="007313C4" w:rsidRPr="00845A37" w:rsidRDefault="007313C4"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p>
    <w:p w:rsidR="00DB597C" w:rsidRPr="00845A37" w:rsidRDefault="00DB597C" w:rsidP="00F16F8D">
      <w:pPr>
        <w:autoSpaceDE w:val="0"/>
        <w:autoSpaceDN w:val="0"/>
        <w:adjustRightInd w:val="0"/>
        <w:spacing w:line="360" w:lineRule="auto"/>
        <w:ind w:firstLine="709"/>
        <w:jc w:val="center"/>
        <w:rPr>
          <w:rFonts w:ascii="Times New Roman" w:eastAsia="Times New Roman" w:hAnsi="Times New Roman"/>
          <w:b/>
          <w:bCs/>
          <w:sz w:val="24"/>
          <w:szCs w:val="24"/>
          <w:lang w:eastAsia="ru-RU"/>
        </w:rPr>
      </w:pPr>
      <w:r w:rsidRPr="00845A37">
        <w:rPr>
          <w:rFonts w:ascii="Times New Roman" w:eastAsia="Times New Roman" w:hAnsi="Times New Roman"/>
          <w:b/>
          <w:bCs/>
          <w:sz w:val="24"/>
          <w:szCs w:val="24"/>
          <w:lang w:eastAsia="ru-RU"/>
        </w:rPr>
        <w:t>7. ПРОГРАММА ИТОГОВОЙ АТТЕСТАЦИИ</w:t>
      </w:r>
    </w:p>
    <w:p w:rsidR="00E41B86" w:rsidRPr="00845A37" w:rsidRDefault="001D1781" w:rsidP="00E41B86">
      <w:pPr>
        <w:tabs>
          <w:tab w:val="left" w:pos="1134"/>
        </w:tabs>
        <w:spacing w:line="360" w:lineRule="auto"/>
        <w:ind w:firstLine="567"/>
        <w:contextualSpacing/>
        <w:jc w:val="center"/>
        <w:rPr>
          <w:rFonts w:ascii="Times New Roman" w:hAnsi="Times New Roman"/>
          <w:b/>
          <w:sz w:val="24"/>
          <w:szCs w:val="24"/>
        </w:rPr>
      </w:pPr>
      <w:r w:rsidRPr="00845A37">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E41B86" w:rsidRPr="00845A37" w:rsidRDefault="00E41B86" w:rsidP="00E41B86">
      <w:pPr>
        <w:tabs>
          <w:tab w:val="left" w:pos="1134"/>
        </w:tabs>
        <w:spacing w:line="360" w:lineRule="auto"/>
        <w:ind w:firstLine="567"/>
        <w:contextualSpacing/>
        <w:jc w:val="center"/>
        <w:rPr>
          <w:rFonts w:ascii="Times New Roman" w:hAnsi="Times New Roman"/>
          <w:b/>
          <w:sz w:val="24"/>
          <w:szCs w:val="24"/>
        </w:rPr>
      </w:pPr>
    </w:p>
    <w:p w:rsidR="001D1781" w:rsidRPr="00845A37" w:rsidRDefault="001D1781" w:rsidP="00E41B86">
      <w:pPr>
        <w:tabs>
          <w:tab w:val="left" w:pos="1134"/>
        </w:tabs>
        <w:spacing w:line="360" w:lineRule="auto"/>
        <w:ind w:firstLine="567"/>
        <w:contextualSpacing/>
        <w:rPr>
          <w:rFonts w:ascii="Times New Roman" w:hAnsi="Times New Roman"/>
          <w:sz w:val="24"/>
          <w:szCs w:val="24"/>
        </w:rPr>
      </w:pPr>
      <w:r w:rsidRPr="00845A37">
        <w:rPr>
          <w:rFonts w:ascii="Times New Roman" w:hAnsi="Times New Roman"/>
          <w:sz w:val="24"/>
          <w:szCs w:val="24"/>
        </w:rPr>
        <w:t xml:space="preserve">Рейтинговая оценка по модулю рассчитывается  по формуле: </w:t>
      </w:r>
    </w:p>
    <w:p w:rsidR="001D1781" w:rsidRPr="00845A37" w:rsidRDefault="001D1781" w:rsidP="00E41B86">
      <w:pPr>
        <w:tabs>
          <w:tab w:val="left" w:pos="1320"/>
        </w:tabs>
        <w:ind w:firstLine="567"/>
        <w:rPr>
          <w:rFonts w:ascii="Times New Roman" w:hAnsi="Times New Roman"/>
          <w:sz w:val="24"/>
          <w:szCs w:val="24"/>
        </w:rPr>
      </w:pPr>
      <w:r w:rsidRPr="00845A37">
        <w:rPr>
          <w:rFonts w:ascii="Times New Roman" w:hAnsi="Times New Roman"/>
          <w:sz w:val="24"/>
          <w:szCs w:val="24"/>
          <w:lang w:val="en-US"/>
        </w:rPr>
        <w:t>R</w:t>
      </w:r>
      <w:r w:rsidRPr="00845A37">
        <w:rPr>
          <w:rFonts w:ascii="Times New Roman" w:hAnsi="Times New Roman"/>
          <w:sz w:val="24"/>
          <w:szCs w:val="24"/>
          <w:vertAlign w:val="subscript"/>
          <w:lang w:val="en-US"/>
        </w:rPr>
        <w:t>j</w:t>
      </w:r>
      <w:r w:rsidRPr="00845A37">
        <w:rPr>
          <w:rFonts w:ascii="Times New Roman" w:hAnsi="Times New Roman"/>
          <w:sz w:val="24"/>
          <w:szCs w:val="24"/>
          <w:vertAlign w:val="superscript"/>
        </w:rPr>
        <w:t>мод.</w:t>
      </w:r>
      <w:r w:rsidRPr="00845A37">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den>
        </m:f>
      </m:oMath>
    </w:p>
    <w:p w:rsidR="001D1781" w:rsidRPr="00845A37" w:rsidRDefault="001D1781" w:rsidP="00E41B86">
      <w:pPr>
        <w:ind w:firstLine="567"/>
        <w:rPr>
          <w:rFonts w:ascii="Times New Roman" w:hAnsi="Times New Roman"/>
          <w:sz w:val="24"/>
          <w:szCs w:val="24"/>
          <w:vertAlign w:val="superscript"/>
        </w:rPr>
      </w:pPr>
      <w:r w:rsidRPr="00845A37">
        <w:rPr>
          <w:rFonts w:ascii="Times New Roman" w:hAnsi="Times New Roman"/>
          <w:sz w:val="24"/>
          <w:szCs w:val="24"/>
          <w:lang w:val="en-US"/>
        </w:rPr>
        <w:t>R</w:t>
      </w:r>
      <w:r w:rsidRPr="00845A37">
        <w:rPr>
          <w:rFonts w:ascii="Times New Roman" w:hAnsi="Times New Roman"/>
          <w:sz w:val="24"/>
          <w:szCs w:val="24"/>
          <w:vertAlign w:val="subscript"/>
          <w:lang w:val="en-US"/>
        </w:rPr>
        <w:t>j</w:t>
      </w:r>
      <w:r w:rsidRPr="00845A37">
        <w:rPr>
          <w:rFonts w:ascii="Times New Roman" w:hAnsi="Times New Roman"/>
          <w:sz w:val="24"/>
          <w:szCs w:val="24"/>
          <w:vertAlign w:val="superscript"/>
        </w:rPr>
        <w:t>мод.</w:t>
      </w:r>
      <w:r w:rsidRPr="00845A37">
        <w:rPr>
          <w:rFonts w:ascii="Times New Roman" w:hAnsi="Times New Roman"/>
          <w:sz w:val="24"/>
          <w:szCs w:val="24"/>
        </w:rPr>
        <w:t xml:space="preserve">–  рейтинговый балл студента </w:t>
      </w:r>
      <w:r w:rsidRPr="00845A37">
        <w:rPr>
          <w:rFonts w:ascii="Times New Roman" w:hAnsi="Times New Roman"/>
          <w:sz w:val="24"/>
          <w:szCs w:val="24"/>
          <w:lang w:val="en-US"/>
        </w:rPr>
        <w:t>j</w:t>
      </w:r>
      <w:r w:rsidRPr="00845A37">
        <w:rPr>
          <w:rFonts w:ascii="Times New Roman" w:hAnsi="Times New Roman"/>
          <w:sz w:val="24"/>
          <w:szCs w:val="24"/>
        </w:rPr>
        <w:t xml:space="preserve"> по модулю;</w:t>
      </w:r>
    </w:p>
    <w:p w:rsidR="001D1781" w:rsidRPr="00845A37" w:rsidRDefault="00174B01" w:rsidP="00E41B86">
      <w:pPr>
        <w:spacing w:after="0"/>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1D1781" w:rsidRPr="00845A37">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1D1781" w:rsidRPr="00845A37">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1D1781" w:rsidRPr="00845A37">
        <w:rPr>
          <w:rFonts w:ascii="Times New Roman" w:eastAsiaTheme="minorEastAsia" w:hAnsi="Times New Roman"/>
          <w:sz w:val="24"/>
          <w:szCs w:val="24"/>
        </w:rPr>
        <w:t xml:space="preserve"> – зачетные единицы дисциплин, входящих в модуль, </w:t>
      </w:r>
    </w:p>
    <w:p w:rsidR="001D1781" w:rsidRPr="00845A37" w:rsidRDefault="00174B01" w:rsidP="00E41B86">
      <w:pPr>
        <w:spacing w:after="0"/>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1D1781" w:rsidRPr="00845A37">
        <w:rPr>
          <w:rFonts w:ascii="Times New Roman" w:eastAsiaTheme="minorEastAsia" w:hAnsi="Times New Roman"/>
          <w:sz w:val="24"/>
          <w:szCs w:val="24"/>
        </w:rPr>
        <w:t xml:space="preserve"> – зачетная единица по практике, </w:t>
      </w:r>
    </w:p>
    <w:p w:rsidR="001D1781" w:rsidRPr="00845A37" w:rsidRDefault="00174B01" w:rsidP="00E41B86">
      <w:pPr>
        <w:spacing w:after="0"/>
        <w:ind w:firstLine="567"/>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1D1781" w:rsidRPr="00845A37">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1D1781" w:rsidRPr="00845A37">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1D1781" w:rsidRPr="00845A37">
        <w:rPr>
          <w:rFonts w:ascii="Times New Roman" w:eastAsiaTheme="minorEastAsia" w:hAnsi="Times New Roman"/>
          <w:sz w:val="24"/>
          <w:szCs w:val="24"/>
        </w:rPr>
        <w:t xml:space="preserve"> – рейтинговые баллы студента по дисциплинам модуля,</w:t>
      </w:r>
    </w:p>
    <w:p w:rsidR="001D1781" w:rsidRPr="00845A37" w:rsidRDefault="00174B01" w:rsidP="00E41B86">
      <w:pPr>
        <w:ind w:firstLine="567"/>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1D1781" w:rsidRPr="00845A37">
        <w:rPr>
          <w:rFonts w:ascii="Times New Roman" w:eastAsiaTheme="minorEastAsia" w:hAnsi="Times New Roman"/>
          <w:sz w:val="24"/>
          <w:szCs w:val="24"/>
        </w:rPr>
        <w:t>, – рейтинговые баллы студента за практику, за курсовую работу, если их выполнение предусмотрено в семестре.</w:t>
      </w:r>
    </w:p>
    <w:p w:rsidR="001D1781" w:rsidRPr="00845A37" w:rsidRDefault="001D1781" w:rsidP="00E41B86">
      <w:pPr>
        <w:spacing w:after="0"/>
        <w:ind w:firstLine="567"/>
        <w:rPr>
          <w:rFonts w:ascii="Times New Roman" w:hAnsi="Times New Roman"/>
          <w:sz w:val="24"/>
          <w:szCs w:val="24"/>
        </w:rPr>
      </w:pPr>
      <w:r w:rsidRPr="00845A37">
        <w:rPr>
          <w:rFonts w:ascii="Times New Roman" w:hAnsi="Times New Roman"/>
          <w:sz w:val="24"/>
          <w:szCs w:val="24"/>
        </w:rPr>
        <w:t>Величина среднего рейтинга студента по модулю  лежит в пределах от 55 до 100 баллов.</w:t>
      </w:r>
    </w:p>
    <w:p w:rsidR="001D1781" w:rsidRPr="00845A37" w:rsidRDefault="001D1781" w:rsidP="001D1781">
      <w:pPr>
        <w:tabs>
          <w:tab w:val="left" w:pos="1134"/>
        </w:tabs>
        <w:spacing w:after="0" w:line="360" w:lineRule="auto"/>
        <w:ind w:firstLine="567"/>
        <w:contextualSpacing/>
        <w:jc w:val="center"/>
        <w:rPr>
          <w:rFonts w:ascii="Times New Roman" w:hAnsi="Times New Roman"/>
          <w:b/>
          <w:sz w:val="24"/>
          <w:szCs w:val="24"/>
        </w:rPr>
      </w:pPr>
    </w:p>
    <w:p w:rsidR="00074D2C" w:rsidRPr="00845A37" w:rsidRDefault="00074D2C">
      <w:pPr>
        <w:rPr>
          <w:rFonts w:ascii="Times New Roman" w:eastAsia="Calibri,Italic" w:hAnsi="Times New Roman"/>
          <w:b/>
          <w:iCs/>
          <w:sz w:val="24"/>
          <w:szCs w:val="24"/>
        </w:rPr>
      </w:pPr>
    </w:p>
    <w:sectPr w:rsidR="00074D2C" w:rsidRPr="00845A37" w:rsidSect="00293A04">
      <w:footerReference w:type="default" r:id="rId31"/>
      <w:footerReference w:type="first" r:id="rId32"/>
      <w:pgSz w:w="11906" w:h="16838"/>
      <w:pgMar w:top="1134" w:right="851" w:bottom="1134" w:left="1701" w:header="709" w:footer="709"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B01" w:rsidRDefault="00174B01" w:rsidP="00CA7167">
      <w:pPr>
        <w:spacing w:after="0" w:line="240" w:lineRule="auto"/>
      </w:pPr>
      <w:r>
        <w:separator/>
      </w:r>
    </w:p>
  </w:endnote>
  <w:endnote w:type="continuationSeparator" w:id="0">
    <w:p w:rsidR="00174B01" w:rsidRDefault="00174B01"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Italic">
    <w:altName w:val="Meiry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090997"/>
      <w:docPartObj>
        <w:docPartGallery w:val="Page Numbers (Bottom of Page)"/>
        <w:docPartUnique/>
      </w:docPartObj>
    </w:sdtPr>
    <w:sdtEndPr/>
    <w:sdtContent>
      <w:p w:rsidR="00924FDD" w:rsidRDefault="00924FDD">
        <w:pPr>
          <w:pStyle w:val="ae"/>
          <w:jc w:val="right"/>
        </w:pPr>
        <w:r>
          <w:fldChar w:fldCharType="begin"/>
        </w:r>
        <w:r>
          <w:instrText>PAGE   \* MERGEFORMAT</w:instrText>
        </w:r>
        <w:r>
          <w:fldChar w:fldCharType="separate"/>
        </w:r>
        <w:r w:rsidR="00E24BC9">
          <w:rPr>
            <w:noProof/>
          </w:rPr>
          <w:t>2</w:t>
        </w:r>
        <w:r>
          <w:fldChar w:fldCharType="end"/>
        </w:r>
      </w:p>
    </w:sdtContent>
  </w:sdt>
  <w:p w:rsidR="00924FDD" w:rsidRDefault="00924FD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DD" w:rsidRDefault="00924FDD">
    <w:pPr>
      <w:pStyle w:val="ae"/>
      <w:jc w:val="right"/>
    </w:pPr>
  </w:p>
  <w:p w:rsidR="00924FDD" w:rsidRDefault="00924FDD">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5331682"/>
      <w:docPartObj>
        <w:docPartGallery w:val="Page Numbers (Bottom of Page)"/>
        <w:docPartUnique/>
      </w:docPartObj>
    </w:sdtPr>
    <w:sdtEndPr/>
    <w:sdtContent>
      <w:p w:rsidR="00924FDD" w:rsidRDefault="00924FDD">
        <w:pPr>
          <w:pStyle w:val="ae"/>
          <w:jc w:val="right"/>
        </w:pPr>
        <w:r>
          <w:fldChar w:fldCharType="begin"/>
        </w:r>
        <w:r>
          <w:instrText>PAGE   \* MERGEFORMAT</w:instrText>
        </w:r>
        <w:r>
          <w:fldChar w:fldCharType="separate"/>
        </w:r>
        <w:r w:rsidR="00E24BC9">
          <w:rPr>
            <w:noProof/>
          </w:rPr>
          <w:t>52</w:t>
        </w:r>
        <w:r>
          <w:fldChar w:fldCharType="end"/>
        </w:r>
      </w:p>
    </w:sdtContent>
  </w:sdt>
  <w:p w:rsidR="00924FDD" w:rsidRDefault="00924FDD" w:rsidP="00861B74">
    <w:pPr>
      <w:pStyle w:val="ae"/>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FDD" w:rsidRDefault="00924FDD">
    <w:pPr>
      <w:pStyle w:val="ae"/>
      <w:jc w:val="right"/>
    </w:pPr>
  </w:p>
  <w:p w:rsidR="00924FDD" w:rsidRDefault="00924FD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B01" w:rsidRDefault="00174B01" w:rsidP="00CA7167">
      <w:pPr>
        <w:spacing w:after="0" w:line="240" w:lineRule="auto"/>
      </w:pPr>
      <w:r>
        <w:separator/>
      </w:r>
    </w:p>
  </w:footnote>
  <w:footnote w:type="continuationSeparator" w:id="0">
    <w:p w:rsidR="00174B01" w:rsidRDefault="00174B01"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E9E"/>
    <w:multiLevelType w:val="hybridMultilevel"/>
    <w:tmpl w:val="EB2440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8C6418"/>
    <w:multiLevelType w:val="hybridMultilevel"/>
    <w:tmpl w:val="900E0B1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A657AC4"/>
    <w:multiLevelType w:val="hybridMultilevel"/>
    <w:tmpl w:val="45C29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424BF4"/>
    <w:multiLevelType w:val="hybridMultilevel"/>
    <w:tmpl w:val="4DAAD7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5F78D3"/>
    <w:multiLevelType w:val="multilevel"/>
    <w:tmpl w:val="EDA21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64226D3"/>
    <w:multiLevelType w:val="hybridMultilevel"/>
    <w:tmpl w:val="404ABC08"/>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19DC3D87"/>
    <w:multiLevelType w:val="hybridMultilevel"/>
    <w:tmpl w:val="B246CE3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B1C4A6F"/>
    <w:multiLevelType w:val="hybridMultilevel"/>
    <w:tmpl w:val="7F404798"/>
    <w:lvl w:ilvl="0" w:tplc="EFA4FDA6">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C3167D"/>
    <w:multiLevelType w:val="hybridMultilevel"/>
    <w:tmpl w:val="C5BC45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B947EC2"/>
    <w:multiLevelType w:val="hybridMultilevel"/>
    <w:tmpl w:val="96F49BA4"/>
    <w:lvl w:ilvl="0" w:tplc="719624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7D48A0"/>
    <w:multiLevelType w:val="hybridMultilevel"/>
    <w:tmpl w:val="404ABC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EC5E68"/>
    <w:multiLevelType w:val="multilevel"/>
    <w:tmpl w:val="1C30AA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27C77B4"/>
    <w:multiLevelType w:val="hybridMultilevel"/>
    <w:tmpl w:val="3CC83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C2035B"/>
    <w:multiLevelType w:val="hybridMultilevel"/>
    <w:tmpl w:val="D92876F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8EB5B24"/>
    <w:multiLevelType w:val="hybridMultilevel"/>
    <w:tmpl w:val="9B28E87A"/>
    <w:lvl w:ilvl="0" w:tplc="1B5CEF78">
      <w:start w:val="1"/>
      <w:numFmt w:val="bullet"/>
      <w:lvlText w:val="•"/>
      <w:lvlJc w:val="left"/>
      <w:pPr>
        <w:tabs>
          <w:tab w:val="num" w:pos="720"/>
        </w:tabs>
        <w:ind w:left="720" w:hanging="360"/>
      </w:pPr>
      <w:rPr>
        <w:rFonts w:ascii="Arial" w:hAnsi="Arial" w:hint="default"/>
      </w:rPr>
    </w:lvl>
    <w:lvl w:ilvl="1" w:tplc="92AEBE72" w:tentative="1">
      <w:start w:val="1"/>
      <w:numFmt w:val="bullet"/>
      <w:lvlText w:val="•"/>
      <w:lvlJc w:val="left"/>
      <w:pPr>
        <w:tabs>
          <w:tab w:val="num" w:pos="1440"/>
        </w:tabs>
        <w:ind w:left="1440" w:hanging="360"/>
      </w:pPr>
      <w:rPr>
        <w:rFonts w:ascii="Arial" w:hAnsi="Arial" w:hint="default"/>
      </w:rPr>
    </w:lvl>
    <w:lvl w:ilvl="2" w:tplc="A51818BA" w:tentative="1">
      <w:start w:val="1"/>
      <w:numFmt w:val="bullet"/>
      <w:lvlText w:val="•"/>
      <w:lvlJc w:val="left"/>
      <w:pPr>
        <w:tabs>
          <w:tab w:val="num" w:pos="2160"/>
        </w:tabs>
        <w:ind w:left="2160" w:hanging="360"/>
      </w:pPr>
      <w:rPr>
        <w:rFonts w:ascii="Arial" w:hAnsi="Arial" w:hint="default"/>
      </w:rPr>
    </w:lvl>
    <w:lvl w:ilvl="3" w:tplc="F716B82C" w:tentative="1">
      <w:start w:val="1"/>
      <w:numFmt w:val="bullet"/>
      <w:lvlText w:val="•"/>
      <w:lvlJc w:val="left"/>
      <w:pPr>
        <w:tabs>
          <w:tab w:val="num" w:pos="2880"/>
        </w:tabs>
        <w:ind w:left="2880" w:hanging="360"/>
      </w:pPr>
      <w:rPr>
        <w:rFonts w:ascii="Arial" w:hAnsi="Arial" w:hint="default"/>
      </w:rPr>
    </w:lvl>
    <w:lvl w:ilvl="4" w:tplc="29E0EB3E" w:tentative="1">
      <w:start w:val="1"/>
      <w:numFmt w:val="bullet"/>
      <w:lvlText w:val="•"/>
      <w:lvlJc w:val="left"/>
      <w:pPr>
        <w:tabs>
          <w:tab w:val="num" w:pos="3600"/>
        </w:tabs>
        <w:ind w:left="3600" w:hanging="360"/>
      </w:pPr>
      <w:rPr>
        <w:rFonts w:ascii="Arial" w:hAnsi="Arial" w:hint="default"/>
      </w:rPr>
    </w:lvl>
    <w:lvl w:ilvl="5" w:tplc="49F00E56" w:tentative="1">
      <w:start w:val="1"/>
      <w:numFmt w:val="bullet"/>
      <w:lvlText w:val="•"/>
      <w:lvlJc w:val="left"/>
      <w:pPr>
        <w:tabs>
          <w:tab w:val="num" w:pos="4320"/>
        </w:tabs>
        <w:ind w:left="4320" w:hanging="360"/>
      </w:pPr>
      <w:rPr>
        <w:rFonts w:ascii="Arial" w:hAnsi="Arial" w:hint="default"/>
      </w:rPr>
    </w:lvl>
    <w:lvl w:ilvl="6" w:tplc="78164442" w:tentative="1">
      <w:start w:val="1"/>
      <w:numFmt w:val="bullet"/>
      <w:lvlText w:val="•"/>
      <w:lvlJc w:val="left"/>
      <w:pPr>
        <w:tabs>
          <w:tab w:val="num" w:pos="5040"/>
        </w:tabs>
        <w:ind w:left="5040" w:hanging="360"/>
      </w:pPr>
      <w:rPr>
        <w:rFonts w:ascii="Arial" w:hAnsi="Arial" w:hint="default"/>
      </w:rPr>
    </w:lvl>
    <w:lvl w:ilvl="7" w:tplc="0B369C90" w:tentative="1">
      <w:start w:val="1"/>
      <w:numFmt w:val="bullet"/>
      <w:lvlText w:val="•"/>
      <w:lvlJc w:val="left"/>
      <w:pPr>
        <w:tabs>
          <w:tab w:val="num" w:pos="5760"/>
        </w:tabs>
        <w:ind w:left="5760" w:hanging="360"/>
      </w:pPr>
      <w:rPr>
        <w:rFonts w:ascii="Arial" w:hAnsi="Arial" w:hint="default"/>
      </w:rPr>
    </w:lvl>
    <w:lvl w:ilvl="8" w:tplc="EBA812F0" w:tentative="1">
      <w:start w:val="1"/>
      <w:numFmt w:val="bullet"/>
      <w:lvlText w:val="•"/>
      <w:lvlJc w:val="left"/>
      <w:pPr>
        <w:tabs>
          <w:tab w:val="num" w:pos="6480"/>
        </w:tabs>
        <w:ind w:left="6480" w:hanging="360"/>
      </w:pPr>
      <w:rPr>
        <w:rFonts w:ascii="Arial" w:hAnsi="Arial" w:hint="default"/>
      </w:rPr>
    </w:lvl>
  </w:abstractNum>
  <w:abstractNum w:abstractNumId="16">
    <w:nsid w:val="3ABD2F68"/>
    <w:multiLevelType w:val="hybridMultilevel"/>
    <w:tmpl w:val="E00A9F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F307DA"/>
    <w:multiLevelType w:val="multilevel"/>
    <w:tmpl w:val="29E20882"/>
    <w:lvl w:ilvl="0">
      <w:start w:val="1"/>
      <w:numFmt w:val="decimal"/>
      <w:lvlText w:val="%1."/>
      <w:lvlJc w:val="left"/>
      <w:pPr>
        <w:ind w:left="1069" w:hanging="360"/>
      </w:pPr>
      <w:rPr>
        <w:rFonts w:hint="default"/>
        <w:b w:val="0"/>
      </w:rPr>
    </w:lvl>
    <w:lvl w:ilvl="1">
      <w:start w:val="4"/>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789" w:hanging="108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2149" w:hanging="1440"/>
      </w:pPr>
      <w:rPr>
        <w:rFonts w:hint="default"/>
        <w:b w:val="0"/>
      </w:rPr>
    </w:lvl>
    <w:lvl w:ilvl="6">
      <w:start w:val="1"/>
      <w:numFmt w:val="decimal"/>
      <w:isLgl/>
      <w:lvlText w:val="%1.%2.%3.%4.%5.%6.%7."/>
      <w:lvlJc w:val="left"/>
      <w:pPr>
        <w:ind w:left="2509" w:hanging="1800"/>
      </w:pPr>
      <w:rPr>
        <w:rFonts w:hint="default"/>
        <w:b w:val="0"/>
      </w:rPr>
    </w:lvl>
    <w:lvl w:ilvl="7">
      <w:start w:val="1"/>
      <w:numFmt w:val="decimal"/>
      <w:isLgl/>
      <w:lvlText w:val="%1.%2.%3.%4.%5.%6.%7.%8."/>
      <w:lvlJc w:val="left"/>
      <w:pPr>
        <w:ind w:left="2509" w:hanging="1800"/>
      </w:pPr>
      <w:rPr>
        <w:rFonts w:hint="default"/>
        <w:b w:val="0"/>
      </w:rPr>
    </w:lvl>
    <w:lvl w:ilvl="8">
      <w:start w:val="1"/>
      <w:numFmt w:val="decimal"/>
      <w:isLgl/>
      <w:lvlText w:val="%1.%2.%3.%4.%5.%6.%7.%8.%9."/>
      <w:lvlJc w:val="left"/>
      <w:pPr>
        <w:ind w:left="2869" w:hanging="2160"/>
      </w:pPr>
      <w:rPr>
        <w:rFonts w:hint="default"/>
        <w:b w:val="0"/>
      </w:rPr>
    </w:lvl>
  </w:abstractNum>
  <w:abstractNum w:abstractNumId="18">
    <w:nsid w:val="40037A47"/>
    <w:multiLevelType w:val="multilevel"/>
    <w:tmpl w:val="705AC8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7F84A5D"/>
    <w:multiLevelType w:val="hybridMultilevel"/>
    <w:tmpl w:val="A484022E"/>
    <w:lvl w:ilvl="0" w:tplc="61600C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B220BC4"/>
    <w:multiLevelType w:val="hybridMultilevel"/>
    <w:tmpl w:val="35820CA6"/>
    <w:lvl w:ilvl="0" w:tplc="109C8A0E">
      <w:start w:val="1"/>
      <w:numFmt w:val="decimal"/>
      <w:lvlText w:val="%1."/>
      <w:lvlJc w:val="left"/>
      <w:pPr>
        <w:ind w:left="644" w:hanging="360"/>
      </w:pPr>
      <w:rPr>
        <w:rFonts w:cs="Times New Roman" w:hint="default"/>
      </w:rPr>
    </w:lvl>
    <w:lvl w:ilvl="1" w:tplc="109C8A0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2E43119"/>
    <w:multiLevelType w:val="hybridMultilevel"/>
    <w:tmpl w:val="7D1646CC"/>
    <w:lvl w:ilvl="0" w:tplc="852695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B0E6008"/>
    <w:multiLevelType w:val="hybridMultilevel"/>
    <w:tmpl w:val="9A1CAC70"/>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E511488"/>
    <w:multiLevelType w:val="hybridMultilevel"/>
    <w:tmpl w:val="F222C28C"/>
    <w:lvl w:ilvl="0" w:tplc="ED7417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1B52AAE"/>
    <w:multiLevelType w:val="hybridMultilevel"/>
    <w:tmpl w:val="278208A6"/>
    <w:lvl w:ilvl="0" w:tplc="109C8A0E">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3CD7ECC"/>
    <w:multiLevelType w:val="hybridMultilevel"/>
    <w:tmpl w:val="4606B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01551F"/>
    <w:multiLevelType w:val="hybridMultilevel"/>
    <w:tmpl w:val="922C3370"/>
    <w:lvl w:ilvl="0" w:tplc="330E0C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8613D7"/>
    <w:multiLevelType w:val="multilevel"/>
    <w:tmpl w:val="95A67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660F120E"/>
    <w:multiLevelType w:val="hybridMultilevel"/>
    <w:tmpl w:val="CBC6E26A"/>
    <w:lvl w:ilvl="0" w:tplc="42C4BF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65D3B8A"/>
    <w:multiLevelType w:val="multilevel"/>
    <w:tmpl w:val="D3889F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69C323FF"/>
    <w:multiLevelType w:val="hybridMultilevel"/>
    <w:tmpl w:val="47667386"/>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21211E"/>
    <w:multiLevelType w:val="hybridMultilevel"/>
    <w:tmpl w:val="AEA47B76"/>
    <w:lvl w:ilvl="0" w:tplc="1CB4A5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4">
    <w:nsid w:val="76F73C0C"/>
    <w:multiLevelType w:val="multilevel"/>
    <w:tmpl w:val="9156FB02"/>
    <w:lvl w:ilvl="0">
      <w:start w:val="2"/>
      <w:numFmt w:val="decimal"/>
      <w:lvlText w:val="%1."/>
      <w:lvlJc w:val="left"/>
      <w:pPr>
        <w:ind w:left="450" w:hanging="450"/>
      </w:pPr>
      <w:rPr>
        <w:rFonts w:hint="default"/>
        <w:b w:val="0"/>
      </w:rPr>
    </w:lvl>
    <w:lvl w:ilvl="1">
      <w:start w:val="5"/>
      <w:numFmt w:val="decimal"/>
      <w:lvlText w:val="%1.%2."/>
      <w:lvlJc w:val="left"/>
      <w:pPr>
        <w:ind w:left="2149" w:hanging="720"/>
      </w:pPr>
      <w:rPr>
        <w:rFonts w:hint="default"/>
        <w:b w:val="0"/>
      </w:rPr>
    </w:lvl>
    <w:lvl w:ilvl="2">
      <w:start w:val="1"/>
      <w:numFmt w:val="decimal"/>
      <w:lvlText w:val="%1.%2.%3."/>
      <w:lvlJc w:val="left"/>
      <w:pPr>
        <w:ind w:left="3578" w:hanging="720"/>
      </w:pPr>
      <w:rPr>
        <w:rFonts w:hint="default"/>
        <w:b w:val="0"/>
      </w:rPr>
    </w:lvl>
    <w:lvl w:ilvl="3">
      <w:start w:val="1"/>
      <w:numFmt w:val="decimal"/>
      <w:lvlText w:val="%1.%2.%3.%4."/>
      <w:lvlJc w:val="left"/>
      <w:pPr>
        <w:ind w:left="5367" w:hanging="1080"/>
      </w:pPr>
      <w:rPr>
        <w:rFonts w:hint="default"/>
        <w:b w:val="0"/>
      </w:rPr>
    </w:lvl>
    <w:lvl w:ilvl="4">
      <w:start w:val="1"/>
      <w:numFmt w:val="decimal"/>
      <w:lvlText w:val="%1.%2.%3.%4.%5."/>
      <w:lvlJc w:val="left"/>
      <w:pPr>
        <w:ind w:left="6796" w:hanging="1080"/>
      </w:pPr>
      <w:rPr>
        <w:rFonts w:hint="default"/>
        <w:b w:val="0"/>
      </w:rPr>
    </w:lvl>
    <w:lvl w:ilvl="5">
      <w:start w:val="1"/>
      <w:numFmt w:val="decimal"/>
      <w:lvlText w:val="%1.%2.%3.%4.%5.%6."/>
      <w:lvlJc w:val="left"/>
      <w:pPr>
        <w:ind w:left="8585" w:hanging="1440"/>
      </w:pPr>
      <w:rPr>
        <w:rFonts w:hint="default"/>
        <w:b w:val="0"/>
      </w:rPr>
    </w:lvl>
    <w:lvl w:ilvl="6">
      <w:start w:val="1"/>
      <w:numFmt w:val="decimal"/>
      <w:lvlText w:val="%1.%2.%3.%4.%5.%6.%7."/>
      <w:lvlJc w:val="left"/>
      <w:pPr>
        <w:ind w:left="10374" w:hanging="1800"/>
      </w:pPr>
      <w:rPr>
        <w:rFonts w:hint="default"/>
        <w:b w:val="0"/>
      </w:rPr>
    </w:lvl>
    <w:lvl w:ilvl="7">
      <w:start w:val="1"/>
      <w:numFmt w:val="decimal"/>
      <w:lvlText w:val="%1.%2.%3.%4.%5.%6.%7.%8."/>
      <w:lvlJc w:val="left"/>
      <w:pPr>
        <w:ind w:left="11803" w:hanging="1800"/>
      </w:pPr>
      <w:rPr>
        <w:rFonts w:hint="default"/>
        <w:b w:val="0"/>
      </w:rPr>
    </w:lvl>
    <w:lvl w:ilvl="8">
      <w:start w:val="1"/>
      <w:numFmt w:val="decimal"/>
      <w:lvlText w:val="%1.%2.%3.%4.%5.%6.%7.%8.%9."/>
      <w:lvlJc w:val="left"/>
      <w:pPr>
        <w:ind w:left="13592" w:hanging="2160"/>
      </w:pPr>
      <w:rPr>
        <w:rFonts w:hint="default"/>
        <w:b w:val="0"/>
      </w:rPr>
    </w:lvl>
  </w:abstractNum>
  <w:abstractNum w:abstractNumId="35">
    <w:nsid w:val="77A829B0"/>
    <w:multiLevelType w:val="hybridMultilevel"/>
    <w:tmpl w:val="0A9C4602"/>
    <w:lvl w:ilvl="0" w:tplc="44A039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B47001"/>
    <w:multiLevelType w:val="hybridMultilevel"/>
    <w:tmpl w:val="59BCE73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7A415927"/>
    <w:multiLevelType w:val="hybridMultilevel"/>
    <w:tmpl w:val="FBE2A3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F4F4A00"/>
    <w:multiLevelType w:val="hybridMultilevel"/>
    <w:tmpl w:val="ADD2FCAE"/>
    <w:lvl w:ilvl="0" w:tplc="109C8A0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27"/>
  </w:num>
  <w:num w:numId="2">
    <w:abstractNumId w:val="33"/>
  </w:num>
  <w:num w:numId="3">
    <w:abstractNumId w:val="10"/>
  </w:num>
  <w:num w:numId="4">
    <w:abstractNumId w:val="6"/>
  </w:num>
  <w:num w:numId="5">
    <w:abstractNumId w:val="31"/>
  </w:num>
  <w:num w:numId="6">
    <w:abstractNumId w:val="35"/>
  </w:num>
  <w:num w:numId="7">
    <w:abstractNumId w:val="13"/>
  </w:num>
  <w:num w:numId="8">
    <w:abstractNumId w:val="4"/>
  </w:num>
  <w:num w:numId="9">
    <w:abstractNumId w:val="38"/>
  </w:num>
  <w:num w:numId="10">
    <w:abstractNumId w:val="25"/>
  </w:num>
  <w:num w:numId="11">
    <w:abstractNumId w:val="11"/>
  </w:num>
  <w:num w:numId="12">
    <w:abstractNumId w:val="19"/>
  </w:num>
  <w:num w:numId="13">
    <w:abstractNumId w:val="17"/>
  </w:num>
  <w:num w:numId="14">
    <w:abstractNumId w:val="34"/>
  </w:num>
  <w:num w:numId="15">
    <w:abstractNumId w:val="7"/>
  </w:num>
  <w:num w:numId="16">
    <w:abstractNumId w:val="26"/>
  </w:num>
  <w:num w:numId="17">
    <w:abstractNumId w:val="3"/>
  </w:num>
  <w:num w:numId="18">
    <w:abstractNumId w:val="18"/>
  </w:num>
  <w:num w:numId="19">
    <w:abstractNumId w:val="20"/>
  </w:num>
  <w:num w:numId="20">
    <w:abstractNumId w:val="28"/>
  </w:num>
  <w:num w:numId="21">
    <w:abstractNumId w:val="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12"/>
  </w:num>
  <w:num w:numId="27">
    <w:abstractNumId w:val="37"/>
  </w:num>
  <w:num w:numId="28">
    <w:abstractNumId w:val="1"/>
  </w:num>
  <w:num w:numId="29">
    <w:abstractNumId w:val="22"/>
  </w:num>
  <w:num w:numId="30">
    <w:abstractNumId w:val="32"/>
  </w:num>
  <w:num w:numId="31">
    <w:abstractNumId w:val="15"/>
  </w:num>
  <w:num w:numId="32">
    <w:abstractNumId w:val="24"/>
  </w:num>
  <w:num w:numId="33">
    <w:abstractNumId w:val="29"/>
  </w:num>
  <w:num w:numId="34">
    <w:abstractNumId w:val="0"/>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16"/>
  </w:num>
  <w:num w:numId="38">
    <w:abstractNumId w:val="21"/>
  </w:num>
  <w:num w:numId="39">
    <w:abstractNumId w:val="9"/>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424B7"/>
    <w:rsid w:val="00010033"/>
    <w:rsid w:val="00014545"/>
    <w:rsid w:val="00020B20"/>
    <w:rsid w:val="00021703"/>
    <w:rsid w:val="00024CDE"/>
    <w:rsid w:val="000257A8"/>
    <w:rsid w:val="00034997"/>
    <w:rsid w:val="000360F2"/>
    <w:rsid w:val="00042F1F"/>
    <w:rsid w:val="00050CA3"/>
    <w:rsid w:val="00054A37"/>
    <w:rsid w:val="00057CC4"/>
    <w:rsid w:val="00060AB0"/>
    <w:rsid w:val="00060DEF"/>
    <w:rsid w:val="000628A5"/>
    <w:rsid w:val="0007146B"/>
    <w:rsid w:val="0007220A"/>
    <w:rsid w:val="000748D4"/>
    <w:rsid w:val="00074C40"/>
    <w:rsid w:val="00074D2C"/>
    <w:rsid w:val="000A2067"/>
    <w:rsid w:val="000A2789"/>
    <w:rsid w:val="000A2B7F"/>
    <w:rsid w:val="000A6C02"/>
    <w:rsid w:val="000A7767"/>
    <w:rsid w:val="000B07DC"/>
    <w:rsid w:val="000E26C3"/>
    <w:rsid w:val="000F359C"/>
    <w:rsid w:val="000F605D"/>
    <w:rsid w:val="0013530B"/>
    <w:rsid w:val="001444E1"/>
    <w:rsid w:val="0014613F"/>
    <w:rsid w:val="001503D0"/>
    <w:rsid w:val="001508A4"/>
    <w:rsid w:val="00170719"/>
    <w:rsid w:val="00174B01"/>
    <w:rsid w:val="001869AC"/>
    <w:rsid w:val="00186A21"/>
    <w:rsid w:val="0019266C"/>
    <w:rsid w:val="001A3634"/>
    <w:rsid w:val="001B2009"/>
    <w:rsid w:val="001B2564"/>
    <w:rsid w:val="001B4308"/>
    <w:rsid w:val="001B4C64"/>
    <w:rsid w:val="001B5CB8"/>
    <w:rsid w:val="001C4F99"/>
    <w:rsid w:val="001D1781"/>
    <w:rsid w:val="001F0074"/>
    <w:rsid w:val="001F37E8"/>
    <w:rsid w:val="00222103"/>
    <w:rsid w:val="002227D1"/>
    <w:rsid w:val="00226000"/>
    <w:rsid w:val="0022609C"/>
    <w:rsid w:val="00227F76"/>
    <w:rsid w:val="0023495B"/>
    <w:rsid w:val="00242947"/>
    <w:rsid w:val="00245162"/>
    <w:rsid w:val="002508F5"/>
    <w:rsid w:val="0027123F"/>
    <w:rsid w:val="00274B43"/>
    <w:rsid w:val="0028150D"/>
    <w:rsid w:val="00281BFB"/>
    <w:rsid w:val="00283884"/>
    <w:rsid w:val="002861AF"/>
    <w:rsid w:val="0029039B"/>
    <w:rsid w:val="00293A04"/>
    <w:rsid w:val="002A0B87"/>
    <w:rsid w:val="002B0124"/>
    <w:rsid w:val="002C330B"/>
    <w:rsid w:val="002C4E8B"/>
    <w:rsid w:val="002D299C"/>
    <w:rsid w:val="002D29E7"/>
    <w:rsid w:val="002F4740"/>
    <w:rsid w:val="00305D70"/>
    <w:rsid w:val="00323346"/>
    <w:rsid w:val="00323FE3"/>
    <w:rsid w:val="00324F2D"/>
    <w:rsid w:val="00325DBF"/>
    <w:rsid w:val="00326E4D"/>
    <w:rsid w:val="0033145B"/>
    <w:rsid w:val="003335B7"/>
    <w:rsid w:val="00334A9D"/>
    <w:rsid w:val="00335FD8"/>
    <w:rsid w:val="00353A92"/>
    <w:rsid w:val="003555E2"/>
    <w:rsid w:val="0035720D"/>
    <w:rsid w:val="0036521D"/>
    <w:rsid w:val="00367247"/>
    <w:rsid w:val="00382AB6"/>
    <w:rsid w:val="00394ACD"/>
    <w:rsid w:val="00395435"/>
    <w:rsid w:val="0039618F"/>
    <w:rsid w:val="00397F06"/>
    <w:rsid w:val="003A36FE"/>
    <w:rsid w:val="003A4747"/>
    <w:rsid w:val="003C3305"/>
    <w:rsid w:val="003C53D2"/>
    <w:rsid w:val="003D2B56"/>
    <w:rsid w:val="003E21DC"/>
    <w:rsid w:val="003E3EF8"/>
    <w:rsid w:val="003E6024"/>
    <w:rsid w:val="003F3121"/>
    <w:rsid w:val="0041524A"/>
    <w:rsid w:val="004305E4"/>
    <w:rsid w:val="00437BBC"/>
    <w:rsid w:val="00442F3F"/>
    <w:rsid w:val="00450AB1"/>
    <w:rsid w:val="00453FC3"/>
    <w:rsid w:val="004551EE"/>
    <w:rsid w:val="00463B74"/>
    <w:rsid w:val="00466E62"/>
    <w:rsid w:val="0047547A"/>
    <w:rsid w:val="0048222B"/>
    <w:rsid w:val="00487B77"/>
    <w:rsid w:val="004A1751"/>
    <w:rsid w:val="004A1EB0"/>
    <w:rsid w:val="004B1922"/>
    <w:rsid w:val="004B2ECB"/>
    <w:rsid w:val="004C0B2F"/>
    <w:rsid w:val="004D1D18"/>
    <w:rsid w:val="004D5381"/>
    <w:rsid w:val="004E13F8"/>
    <w:rsid w:val="004F6BF2"/>
    <w:rsid w:val="00502FD5"/>
    <w:rsid w:val="00503E05"/>
    <w:rsid w:val="00510D7C"/>
    <w:rsid w:val="0053429D"/>
    <w:rsid w:val="00534BAD"/>
    <w:rsid w:val="00550D1A"/>
    <w:rsid w:val="00564824"/>
    <w:rsid w:val="005673D0"/>
    <w:rsid w:val="00587D1E"/>
    <w:rsid w:val="00596CAC"/>
    <w:rsid w:val="005A5053"/>
    <w:rsid w:val="005A6D25"/>
    <w:rsid w:val="005A7F45"/>
    <w:rsid w:val="005B1649"/>
    <w:rsid w:val="005B19CA"/>
    <w:rsid w:val="005B36D3"/>
    <w:rsid w:val="005C2AB8"/>
    <w:rsid w:val="005C45D8"/>
    <w:rsid w:val="005D1F37"/>
    <w:rsid w:val="005E5A5A"/>
    <w:rsid w:val="005E6815"/>
    <w:rsid w:val="006020D2"/>
    <w:rsid w:val="006318F8"/>
    <w:rsid w:val="006618A3"/>
    <w:rsid w:val="00673EA3"/>
    <w:rsid w:val="00675CF4"/>
    <w:rsid w:val="00695872"/>
    <w:rsid w:val="006C10A5"/>
    <w:rsid w:val="006C23D3"/>
    <w:rsid w:val="006E62D8"/>
    <w:rsid w:val="006F53B0"/>
    <w:rsid w:val="006F622C"/>
    <w:rsid w:val="007023A8"/>
    <w:rsid w:val="00702A5B"/>
    <w:rsid w:val="00712DAF"/>
    <w:rsid w:val="007243BC"/>
    <w:rsid w:val="007313C4"/>
    <w:rsid w:val="0073305F"/>
    <w:rsid w:val="00734C98"/>
    <w:rsid w:val="007371CA"/>
    <w:rsid w:val="00737E4D"/>
    <w:rsid w:val="00747372"/>
    <w:rsid w:val="00747EBD"/>
    <w:rsid w:val="0075795C"/>
    <w:rsid w:val="0076486C"/>
    <w:rsid w:val="00771F0D"/>
    <w:rsid w:val="0077515A"/>
    <w:rsid w:val="00783103"/>
    <w:rsid w:val="007935BF"/>
    <w:rsid w:val="007A0B95"/>
    <w:rsid w:val="007A5722"/>
    <w:rsid w:val="007B1F62"/>
    <w:rsid w:val="007B2BEA"/>
    <w:rsid w:val="007B503A"/>
    <w:rsid w:val="007B6CE0"/>
    <w:rsid w:val="007C0F95"/>
    <w:rsid w:val="007D06F1"/>
    <w:rsid w:val="007E56C6"/>
    <w:rsid w:val="007E7AFB"/>
    <w:rsid w:val="00805DCE"/>
    <w:rsid w:val="00807C52"/>
    <w:rsid w:val="00816220"/>
    <w:rsid w:val="00834163"/>
    <w:rsid w:val="00845A37"/>
    <w:rsid w:val="00852B82"/>
    <w:rsid w:val="008542F1"/>
    <w:rsid w:val="00860C86"/>
    <w:rsid w:val="00861B74"/>
    <w:rsid w:val="00864394"/>
    <w:rsid w:val="0086709B"/>
    <w:rsid w:val="008710D2"/>
    <w:rsid w:val="00872B90"/>
    <w:rsid w:val="00880D2A"/>
    <w:rsid w:val="00886E42"/>
    <w:rsid w:val="00887FF9"/>
    <w:rsid w:val="00890327"/>
    <w:rsid w:val="008915F8"/>
    <w:rsid w:val="00892674"/>
    <w:rsid w:val="008942F3"/>
    <w:rsid w:val="00896A4B"/>
    <w:rsid w:val="00897FBB"/>
    <w:rsid w:val="008A06A1"/>
    <w:rsid w:val="008C0096"/>
    <w:rsid w:val="008C7525"/>
    <w:rsid w:val="008D47EB"/>
    <w:rsid w:val="008E6097"/>
    <w:rsid w:val="008F16A1"/>
    <w:rsid w:val="008F410F"/>
    <w:rsid w:val="00916A16"/>
    <w:rsid w:val="00917867"/>
    <w:rsid w:val="00924FDD"/>
    <w:rsid w:val="00935078"/>
    <w:rsid w:val="00936E11"/>
    <w:rsid w:val="0093758B"/>
    <w:rsid w:val="00951284"/>
    <w:rsid w:val="009529DA"/>
    <w:rsid w:val="009633E5"/>
    <w:rsid w:val="009661C3"/>
    <w:rsid w:val="00975117"/>
    <w:rsid w:val="00981269"/>
    <w:rsid w:val="0098333E"/>
    <w:rsid w:val="00990D82"/>
    <w:rsid w:val="00991593"/>
    <w:rsid w:val="009D1D48"/>
    <w:rsid w:val="009D367D"/>
    <w:rsid w:val="009D78FA"/>
    <w:rsid w:val="009F7ED5"/>
    <w:rsid w:val="00A03EA9"/>
    <w:rsid w:val="00A1013E"/>
    <w:rsid w:val="00A201A7"/>
    <w:rsid w:val="00A24E06"/>
    <w:rsid w:val="00A26E41"/>
    <w:rsid w:val="00A329B6"/>
    <w:rsid w:val="00A374C1"/>
    <w:rsid w:val="00A41D66"/>
    <w:rsid w:val="00A41FEF"/>
    <w:rsid w:val="00A4300C"/>
    <w:rsid w:val="00A43D0C"/>
    <w:rsid w:val="00A572B2"/>
    <w:rsid w:val="00A81EA5"/>
    <w:rsid w:val="00A81F9D"/>
    <w:rsid w:val="00A83061"/>
    <w:rsid w:val="00AA3688"/>
    <w:rsid w:val="00AB1F2F"/>
    <w:rsid w:val="00AB3AAE"/>
    <w:rsid w:val="00AB4FB8"/>
    <w:rsid w:val="00AC4936"/>
    <w:rsid w:val="00AC4979"/>
    <w:rsid w:val="00AD4212"/>
    <w:rsid w:val="00B0005B"/>
    <w:rsid w:val="00B0518C"/>
    <w:rsid w:val="00B051C3"/>
    <w:rsid w:val="00B05F12"/>
    <w:rsid w:val="00B13F82"/>
    <w:rsid w:val="00B30DB9"/>
    <w:rsid w:val="00B353BD"/>
    <w:rsid w:val="00B36731"/>
    <w:rsid w:val="00B45F98"/>
    <w:rsid w:val="00B46E63"/>
    <w:rsid w:val="00B51BCF"/>
    <w:rsid w:val="00B5595E"/>
    <w:rsid w:val="00B76222"/>
    <w:rsid w:val="00B7636E"/>
    <w:rsid w:val="00B80883"/>
    <w:rsid w:val="00B8111B"/>
    <w:rsid w:val="00B86D85"/>
    <w:rsid w:val="00B9385F"/>
    <w:rsid w:val="00B96E85"/>
    <w:rsid w:val="00BB1488"/>
    <w:rsid w:val="00BC41B4"/>
    <w:rsid w:val="00BC5DAD"/>
    <w:rsid w:val="00BD2709"/>
    <w:rsid w:val="00BF2E08"/>
    <w:rsid w:val="00C12476"/>
    <w:rsid w:val="00C12AB6"/>
    <w:rsid w:val="00C1734C"/>
    <w:rsid w:val="00C2594F"/>
    <w:rsid w:val="00C25B2B"/>
    <w:rsid w:val="00C27DB4"/>
    <w:rsid w:val="00C424B7"/>
    <w:rsid w:val="00C5329F"/>
    <w:rsid w:val="00C631B0"/>
    <w:rsid w:val="00C74886"/>
    <w:rsid w:val="00C77E3D"/>
    <w:rsid w:val="00C821EE"/>
    <w:rsid w:val="00C86A25"/>
    <w:rsid w:val="00C92199"/>
    <w:rsid w:val="00C946C7"/>
    <w:rsid w:val="00C97173"/>
    <w:rsid w:val="00C978C4"/>
    <w:rsid w:val="00CA7167"/>
    <w:rsid w:val="00CB0DED"/>
    <w:rsid w:val="00CB4798"/>
    <w:rsid w:val="00CB5348"/>
    <w:rsid w:val="00CB54AF"/>
    <w:rsid w:val="00CC3AD1"/>
    <w:rsid w:val="00CC3E9E"/>
    <w:rsid w:val="00CD3425"/>
    <w:rsid w:val="00CD6955"/>
    <w:rsid w:val="00CF69F3"/>
    <w:rsid w:val="00CF752F"/>
    <w:rsid w:val="00D13F73"/>
    <w:rsid w:val="00D1630C"/>
    <w:rsid w:val="00D178C3"/>
    <w:rsid w:val="00D441B7"/>
    <w:rsid w:val="00D474ED"/>
    <w:rsid w:val="00D50E5F"/>
    <w:rsid w:val="00D6125B"/>
    <w:rsid w:val="00D76B12"/>
    <w:rsid w:val="00D8032E"/>
    <w:rsid w:val="00D83CDC"/>
    <w:rsid w:val="00DA621D"/>
    <w:rsid w:val="00DB3D99"/>
    <w:rsid w:val="00DB597C"/>
    <w:rsid w:val="00DB69BB"/>
    <w:rsid w:val="00DC6A8A"/>
    <w:rsid w:val="00DD353F"/>
    <w:rsid w:val="00DE0C70"/>
    <w:rsid w:val="00DE0EDF"/>
    <w:rsid w:val="00DF6382"/>
    <w:rsid w:val="00E06916"/>
    <w:rsid w:val="00E112E2"/>
    <w:rsid w:val="00E1504E"/>
    <w:rsid w:val="00E15284"/>
    <w:rsid w:val="00E222AB"/>
    <w:rsid w:val="00E24BC9"/>
    <w:rsid w:val="00E24E3D"/>
    <w:rsid w:val="00E26D6E"/>
    <w:rsid w:val="00E2789B"/>
    <w:rsid w:val="00E30FD3"/>
    <w:rsid w:val="00E322FA"/>
    <w:rsid w:val="00E332DE"/>
    <w:rsid w:val="00E41B86"/>
    <w:rsid w:val="00E42E4D"/>
    <w:rsid w:val="00E5167E"/>
    <w:rsid w:val="00E55D2E"/>
    <w:rsid w:val="00E6258F"/>
    <w:rsid w:val="00E64036"/>
    <w:rsid w:val="00E66689"/>
    <w:rsid w:val="00E84327"/>
    <w:rsid w:val="00E95037"/>
    <w:rsid w:val="00E954D1"/>
    <w:rsid w:val="00EA6A2F"/>
    <w:rsid w:val="00EA6A56"/>
    <w:rsid w:val="00ED17CE"/>
    <w:rsid w:val="00ED73F9"/>
    <w:rsid w:val="00EE012B"/>
    <w:rsid w:val="00EE4D1A"/>
    <w:rsid w:val="00EE6033"/>
    <w:rsid w:val="00EF1598"/>
    <w:rsid w:val="00F00857"/>
    <w:rsid w:val="00F04B53"/>
    <w:rsid w:val="00F166CA"/>
    <w:rsid w:val="00F16F8D"/>
    <w:rsid w:val="00F22FDF"/>
    <w:rsid w:val="00F24925"/>
    <w:rsid w:val="00F30C75"/>
    <w:rsid w:val="00F31787"/>
    <w:rsid w:val="00F3497A"/>
    <w:rsid w:val="00F4550C"/>
    <w:rsid w:val="00F525D1"/>
    <w:rsid w:val="00F54BA0"/>
    <w:rsid w:val="00F61F6A"/>
    <w:rsid w:val="00F64DE1"/>
    <w:rsid w:val="00F660A8"/>
    <w:rsid w:val="00F67CFB"/>
    <w:rsid w:val="00F74C29"/>
    <w:rsid w:val="00F77C11"/>
    <w:rsid w:val="00F86697"/>
    <w:rsid w:val="00FB1490"/>
    <w:rsid w:val="00FB60E1"/>
    <w:rsid w:val="00FC2A4E"/>
    <w:rsid w:val="00FC2FF0"/>
    <w:rsid w:val="00FC358D"/>
    <w:rsid w:val="00FC696E"/>
    <w:rsid w:val="00FD7B26"/>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162"/>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semiHidden/>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uiPriority w:val="2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F6382"/>
    <w:pPr>
      <w:spacing w:after="0" w:line="240" w:lineRule="auto"/>
    </w:pPr>
    <w:rPr>
      <w:rFonts w:ascii="Calibri" w:eastAsia="Calibri" w:hAnsi="Calibri" w:cs="Times New Roman"/>
    </w:rPr>
  </w:style>
  <w:style w:type="character" w:styleId="af6">
    <w:name w:val="Hyperlink"/>
    <w:basedOn w:val="a0"/>
    <w:unhideWhenUsed/>
    <w:rsid w:val="00DF6382"/>
    <w:rPr>
      <w:color w:val="0000FF"/>
      <w:u w:val="single"/>
    </w:rPr>
  </w:style>
  <w:style w:type="paragraph" w:styleId="af7">
    <w:name w:val="Body Text Indent"/>
    <w:basedOn w:val="a"/>
    <w:link w:val="af8"/>
    <w:unhideWhenUsed/>
    <w:rsid w:val="00DF6382"/>
    <w:pPr>
      <w:spacing w:after="120"/>
      <w:ind w:left="283"/>
    </w:pPr>
  </w:style>
  <w:style w:type="character" w:customStyle="1" w:styleId="af8">
    <w:name w:val="Основной текст с отступом Знак"/>
    <w:basedOn w:val="a0"/>
    <w:link w:val="af7"/>
    <w:rsid w:val="00DF6382"/>
    <w:rPr>
      <w:rFonts w:ascii="Calibri" w:eastAsia="Calibri" w:hAnsi="Calibri" w:cs="Times New Roman"/>
    </w:rPr>
  </w:style>
  <w:style w:type="table" w:customStyle="1" w:styleId="110">
    <w:name w:val="Сетка таблицы11"/>
    <w:basedOn w:val="a1"/>
    <w:next w:val="a3"/>
    <w:uiPriority w:val="59"/>
    <w:rsid w:val="00353A9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590460384">
      <w:bodyDiv w:val="1"/>
      <w:marLeft w:val="0"/>
      <w:marRight w:val="0"/>
      <w:marTop w:val="0"/>
      <w:marBottom w:val="0"/>
      <w:divBdr>
        <w:top w:val="none" w:sz="0" w:space="0" w:color="auto"/>
        <w:left w:val="none" w:sz="0" w:space="0" w:color="auto"/>
        <w:bottom w:val="none" w:sz="0" w:space="0" w:color="auto"/>
        <w:right w:val="none" w:sz="0" w:space="0" w:color="auto"/>
      </w:divBdr>
    </w:div>
    <w:div w:id="1767191369">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142728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index.php?page=book&amp;id=440752" TargetMode="External"/><Relationship Id="rId18" Type="http://schemas.openxmlformats.org/officeDocument/2006/relationships/hyperlink" Target="http://www.sevin.ru/bioresrus/" TargetMode="External"/><Relationship Id="rId26" Type="http://schemas.openxmlformats.org/officeDocument/2006/relationships/hyperlink" Target="http://biblioclub.ru/index.php?page=book&amp;id=105726" TargetMode="External"/><Relationship Id="rId3" Type="http://schemas.openxmlformats.org/officeDocument/2006/relationships/styles" Target="styles.xml"/><Relationship Id="rId21" Type="http://schemas.openxmlformats.org/officeDocument/2006/relationships/hyperlink" Target="http://biblioclub.ru/index.php?page=book&amp;id=240486"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biblioclub.ru/index.php?page=book&amp;id=86662" TargetMode="External"/><Relationship Id="rId17" Type="http://schemas.openxmlformats.org/officeDocument/2006/relationships/hyperlink" Target="http://bio-x.ru/books" TargetMode="External"/><Relationship Id="rId25" Type="http://schemas.openxmlformats.org/officeDocument/2006/relationships/hyperlink" Target="http://www.biotechnolog.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amp;id=444695" TargetMode="External"/><Relationship Id="rId20" Type="http://schemas.openxmlformats.org/officeDocument/2006/relationships/hyperlink" Target="http://biblioclub.ru/index.php?page=book&amp;id=428265" TargetMode="External"/><Relationship Id="rId29" Type="http://schemas.openxmlformats.org/officeDocument/2006/relationships/hyperlink" Target="http://biblioclub.ru/index.php?page=book&amp;id=47742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143050" TargetMode="External"/><Relationship Id="rId24" Type="http://schemas.openxmlformats.org/officeDocument/2006/relationships/hyperlink" Target="http://www.sevin.ru/bioresrus/"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vigg.ru/database/chelovek/rusdnaid/" TargetMode="External"/><Relationship Id="rId23" Type="http://schemas.openxmlformats.org/officeDocument/2006/relationships/hyperlink" Target="http://bio-x.ru/books" TargetMode="External"/><Relationship Id="rId28" Type="http://schemas.openxmlformats.org/officeDocument/2006/relationships/hyperlink" Target="http://biblioclub.ru/index.php?page=book&amp;id=143050" TargetMode="External"/><Relationship Id="rId10" Type="http://schemas.openxmlformats.org/officeDocument/2006/relationships/footer" Target="footer2.xml"/><Relationship Id="rId19" Type="http://schemas.openxmlformats.org/officeDocument/2006/relationships/hyperlink" Target="http://www.biotechnolog.ru/"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457873" TargetMode="External"/><Relationship Id="rId22" Type="http://schemas.openxmlformats.org/officeDocument/2006/relationships/hyperlink" Target="http://biblioclub.ru/index.php?page=book&amp;id=482028" TargetMode="External"/><Relationship Id="rId27" Type="http://schemas.openxmlformats.org/officeDocument/2006/relationships/hyperlink" Target="http://biblioclub.ru/index.php?page=book&amp;id=142438" TargetMode="External"/><Relationship Id="rId30" Type="http://schemas.openxmlformats.org/officeDocument/2006/relationships/hyperlink" Target="http://biblioclub.ru/index.php?page=book&amp;id=866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A644C-30F3-4C8D-AFDA-EFF761A7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51</Pages>
  <Words>12514</Words>
  <Characters>71333</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83680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29</cp:revision>
  <cp:lastPrinted>2021-05-18T15:37:00Z</cp:lastPrinted>
  <dcterms:created xsi:type="dcterms:W3CDTF">2019-09-17T08:46:00Z</dcterms:created>
  <dcterms:modified xsi:type="dcterms:W3CDTF">2021-09-14T13:36:00Z</dcterms:modified>
</cp:coreProperties>
</file>